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723" w:rsidRPr="00E072E3" w:rsidRDefault="00605723" w:rsidP="00605723">
      <w:pPr>
        <w:jc w:val="center"/>
        <w:rPr>
          <w:b/>
          <w:szCs w:val="28"/>
        </w:rPr>
      </w:pPr>
      <w:r w:rsidRPr="00E072E3">
        <w:rPr>
          <w:b/>
          <w:szCs w:val="28"/>
        </w:rPr>
        <w:t xml:space="preserve">УСЛОВИЯ ПРЕДОСТАВЛЕНИЯ </w:t>
      </w:r>
    </w:p>
    <w:p w:rsidR="00605723" w:rsidRPr="00E072E3" w:rsidRDefault="00605723" w:rsidP="00605723">
      <w:pPr>
        <w:jc w:val="center"/>
        <w:rPr>
          <w:b/>
          <w:szCs w:val="28"/>
        </w:rPr>
      </w:pPr>
      <w:r w:rsidRPr="00E072E3">
        <w:rPr>
          <w:b/>
          <w:szCs w:val="28"/>
        </w:rPr>
        <w:t xml:space="preserve">БЕСПЛАТНОГО ОКАЗАНИЯ МЕДИЦИНСКОЙ ПОМОЩИ </w:t>
      </w:r>
    </w:p>
    <w:p w:rsidR="00605723" w:rsidRDefault="00605723" w:rsidP="00605723">
      <w:pPr>
        <w:jc w:val="center"/>
        <w:rPr>
          <w:b/>
          <w:szCs w:val="28"/>
        </w:rPr>
      </w:pPr>
      <w:r>
        <w:rPr>
          <w:b/>
          <w:szCs w:val="28"/>
        </w:rPr>
        <w:t>в</w:t>
      </w:r>
      <w:r w:rsidRPr="00E072E3">
        <w:rPr>
          <w:b/>
          <w:szCs w:val="28"/>
        </w:rPr>
        <w:t xml:space="preserve"> ГБУЗ ПК «Краевой санаторий для больных туберкулезом №1»</w:t>
      </w:r>
    </w:p>
    <w:p w:rsidR="00605723" w:rsidRPr="00E072E3" w:rsidRDefault="00605723" w:rsidP="00605723">
      <w:pPr>
        <w:jc w:val="center"/>
        <w:rPr>
          <w:b/>
          <w:szCs w:val="28"/>
        </w:rPr>
      </w:pPr>
    </w:p>
    <w:p w:rsidR="00605723" w:rsidRPr="007949FE" w:rsidRDefault="00605723" w:rsidP="00605723">
      <w:pPr>
        <w:spacing w:before="100" w:beforeAutospacing="1" w:after="100" w:afterAutospacing="1" w:line="360" w:lineRule="auto"/>
        <w:ind w:firstLine="567"/>
        <w:jc w:val="both"/>
        <w:rPr>
          <w:szCs w:val="28"/>
        </w:rPr>
      </w:pPr>
      <w:r w:rsidRPr="007949FE">
        <w:rPr>
          <w:szCs w:val="28"/>
        </w:rPr>
        <w:t xml:space="preserve"> Гражданам, проходящим лечение и оздоровление, в ГБУЗ ПК «Краевой санаторий для больных туберкулезом № 1»</w:t>
      </w:r>
      <w:r>
        <w:rPr>
          <w:szCs w:val="28"/>
        </w:rPr>
        <w:t xml:space="preserve"> (далее – Учреждение)</w:t>
      </w:r>
      <w:r w:rsidRPr="007949FE">
        <w:rPr>
          <w:szCs w:val="28"/>
        </w:rPr>
        <w:t xml:space="preserve"> медицинская помощь оказывается без взимания с них платы за счет бюджета Пермск</w:t>
      </w:r>
      <w:r>
        <w:rPr>
          <w:szCs w:val="28"/>
        </w:rPr>
        <w:t>ого края</w:t>
      </w:r>
      <w:r w:rsidRPr="007949FE">
        <w:rPr>
          <w:szCs w:val="28"/>
        </w:rPr>
        <w:t xml:space="preserve"> в рамках Программы госгарантий Пермского края.</w:t>
      </w:r>
    </w:p>
    <w:p w:rsidR="00605723" w:rsidRDefault="00605723" w:rsidP="00605723">
      <w:pPr>
        <w:spacing w:before="100" w:beforeAutospacing="1" w:after="100" w:afterAutospacing="1" w:line="360" w:lineRule="auto"/>
        <w:ind w:firstLine="567"/>
        <w:jc w:val="both"/>
        <w:rPr>
          <w:szCs w:val="28"/>
        </w:rPr>
      </w:pPr>
      <w:r w:rsidRPr="007949FE">
        <w:rPr>
          <w:szCs w:val="28"/>
        </w:rPr>
        <w:t xml:space="preserve">Условия предоставления бесплатного оказания медицинской помощи в рамках Программы: </w:t>
      </w:r>
    </w:p>
    <w:p w:rsidR="00605723" w:rsidRPr="00C01E20" w:rsidRDefault="00605723" w:rsidP="00605723">
      <w:pPr>
        <w:spacing w:line="360" w:lineRule="auto"/>
        <w:ind w:left="60" w:firstLine="507"/>
        <w:jc w:val="both"/>
        <w:rPr>
          <w:szCs w:val="28"/>
        </w:rPr>
      </w:pPr>
      <w:r>
        <w:rPr>
          <w:szCs w:val="28"/>
        </w:rPr>
        <w:t xml:space="preserve">1. </w:t>
      </w:r>
      <w:r w:rsidRPr="00C01E20">
        <w:rPr>
          <w:szCs w:val="28"/>
        </w:rPr>
        <w:t xml:space="preserve">Медицинская помощь оказывается в </w:t>
      </w:r>
      <w:r>
        <w:rPr>
          <w:szCs w:val="28"/>
        </w:rPr>
        <w:t>Учреждении</w:t>
      </w:r>
      <w:r w:rsidRPr="00C01E20">
        <w:rPr>
          <w:szCs w:val="28"/>
        </w:rPr>
        <w:t xml:space="preserve"> в условиях, </w:t>
      </w:r>
    </w:p>
    <w:p w:rsidR="00605723" w:rsidRPr="00C01E20" w:rsidRDefault="00605723" w:rsidP="00605723">
      <w:pPr>
        <w:spacing w:line="360" w:lineRule="auto"/>
        <w:ind w:firstLine="567"/>
        <w:jc w:val="both"/>
        <w:rPr>
          <w:szCs w:val="28"/>
        </w:rPr>
      </w:pPr>
      <w:proofErr w:type="gramStart"/>
      <w:r w:rsidRPr="00C01E20">
        <w:rPr>
          <w:szCs w:val="28"/>
        </w:rPr>
        <w:t>обеспечивающих</w:t>
      </w:r>
      <w:proofErr w:type="gramEnd"/>
      <w:r w:rsidRPr="00C01E20">
        <w:rPr>
          <w:szCs w:val="28"/>
        </w:rPr>
        <w:t xml:space="preserve"> круглосуточное медицинское наблюдение и лечение.</w:t>
      </w:r>
    </w:p>
    <w:p w:rsidR="00605723" w:rsidRPr="00C01E20" w:rsidRDefault="00605723" w:rsidP="00605723">
      <w:pPr>
        <w:spacing w:line="360" w:lineRule="auto"/>
        <w:ind w:left="60" w:firstLine="567"/>
        <w:jc w:val="both"/>
        <w:rPr>
          <w:szCs w:val="28"/>
        </w:rPr>
      </w:pPr>
      <w:r>
        <w:rPr>
          <w:szCs w:val="28"/>
          <w:lang w:eastAsia="en-US"/>
        </w:rPr>
        <w:t xml:space="preserve"> </w:t>
      </w:r>
      <w:r w:rsidRPr="00C01E20">
        <w:rPr>
          <w:szCs w:val="28"/>
          <w:lang w:eastAsia="en-US"/>
        </w:rPr>
        <w:t xml:space="preserve">Медицинская помощь организуется и оказывается в соответствии </w:t>
      </w:r>
      <w:r w:rsidRPr="00C01E20">
        <w:rPr>
          <w:szCs w:val="28"/>
        </w:rPr>
        <w:br/>
      </w:r>
      <w:r>
        <w:rPr>
          <w:szCs w:val="28"/>
          <w:lang w:eastAsia="en-US"/>
        </w:rPr>
        <w:t xml:space="preserve">с </w:t>
      </w:r>
      <w:r>
        <w:rPr>
          <w:szCs w:val="28"/>
          <w:u w:val="single"/>
          <w:lang w:eastAsia="en-US"/>
        </w:rPr>
        <w:t>П</w:t>
      </w:r>
      <w:r w:rsidRPr="00E072E3">
        <w:rPr>
          <w:szCs w:val="28"/>
          <w:u w:val="single"/>
          <w:lang w:eastAsia="en-US"/>
        </w:rPr>
        <w:t>орядком оказания медицинской помощи больным туберкулезом</w:t>
      </w:r>
      <w:r w:rsidRPr="00C01E20">
        <w:rPr>
          <w:szCs w:val="28"/>
          <w:lang w:eastAsia="en-US"/>
        </w:rPr>
        <w:t>, а также на основе стандартов медицинской помощи.</w:t>
      </w:r>
      <w:r w:rsidRPr="00C01E20">
        <w:rPr>
          <w:szCs w:val="28"/>
        </w:rPr>
        <w:t xml:space="preserve"> Объем диагностических и лечебных мероприятий для конкретного пациента определяется лечащим врачом в соответствии со стандартами медицинской помощи, утвержденными в установленном порядке.</w:t>
      </w:r>
    </w:p>
    <w:p w:rsidR="00605723" w:rsidRPr="00C01E20" w:rsidRDefault="00605723" w:rsidP="00605723">
      <w:pPr>
        <w:spacing w:line="360" w:lineRule="auto"/>
        <w:ind w:left="60" w:firstLine="567"/>
        <w:jc w:val="both"/>
        <w:rPr>
          <w:szCs w:val="28"/>
          <w:lang w:eastAsia="en-US"/>
        </w:rPr>
      </w:pPr>
      <w:r>
        <w:rPr>
          <w:szCs w:val="28"/>
          <w:lang w:eastAsia="en-US"/>
        </w:rPr>
        <w:t xml:space="preserve"> </w:t>
      </w:r>
      <w:r w:rsidRPr="00C01E20">
        <w:rPr>
          <w:szCs w:val="28"/>
          <w:lang w:eastAsia="en-US"/>
        </w:rPr>
        <w:t xml:space="preserve">Гражданин при получении медицинской помощи имеет право на выбор медицинской организации в </w:t>
      </w:r>
      <w:hyperlink r:id="rId5" w:history="1">
        <w:r w:rsidRPr="00C01E20">
          <w:rPr>
            <w:szCs w:val="28"/>
            <w:lang w:eastAsia="en-US"/>
          </w:rPr>
          <w:t>порядке</w:t>
        </w:r>
      </w:hyperlink>
      <w:r w:rsidRPr="00C01E20">
        <w:rPr>
          <w:szCs w:val="28"/>
          <w:lang w:eastAsia="en-US"/>
        </w:rPr>
        <w:t xml:space="preserve">, утвержденном уполномоченным федеральным органом исполнительной власти, и на выбор врача с учетом согласия врача. </w:t>
      </w:r>
    </w:p>
    <w:p w:rsidR="00605723" w:rsidRPr="00C01E20" w:rsidRDefault="00605723" w:rsidP="00605723">
      <w:pPr>
        <w:spacing w:line="360" w:lineRule="auto"/>
        <w:ind w:left="60" w:firstLine="567"/>
        <w:jc w:val="both"/>
        <w:rPr>
          <w:szCs w:val="28"/>
        </w:rPr>
      </w:pPr>
      <w:r>
        <w:rPr>
          <w:szCs w:val="28"/>
        </w:rPr>
        <w:t xml:space="preserve"> </w:t>
      </w:r>
      <w:r w:rsidRPr="00C01E20">
        <w:rPr>
          <w:szCs w:val="28"/>
        </w:rPr>
        <w:t xml:space="preserve">При состояниях, угрожающих жизни, или невозможности оказания медицинской помощи в условиях в </w:t>
      </w:r>
      <w:r>
        <w:rPr>
          <w:szCs w:val="28"/>
        </w:rPr>
        <w:t>Учреждении</w:t>
      </w:r>
      <w:r w:rsidRPr="00C01E20">
        <w:rPr>
          <w:szCs w:val="28"/>
        </w:rPr>
        <w:t xml:space="preserve"> пациент направляется на следующий этап медицинской помощи.</w:t>
      </w:r>
    </w:p>
    <w:p w:rsidR="00605723" w:rsidRPr="00C01E20" w:rsidRDefault="00605723" w:rsidP="00605723">
      <w:pPr>
        <w:spacing w:line="360" w:lineRule="auto"/>
        <w:ind w:left="60" w:firstLine="567"/>
        <w:jc w:val="both"/>
        <w:rPr>
          <w:szCs w:val="28"/>
        </w:rPr>
      </w:pPr>
      <w:r>
        <w:rPr>
          <w:szCs w:val="28"/>
        </w:rPr>
        <w:t xml:space="preserve"> </w:t>
      </w:r>
      <w:r w:rsidRPr="00C01E20">
        <w:rPr>
          <w:szCs w:val="28"/>
        </w:rPr>
        <w:t>Требования к оформлению медицинской доку</w:t>
      </w:r>
      <w:r>
        <w:rPr>
          <w:szCs w:val="28"/>
        </w:rPr>
        <w:t>ментации регламентируют</w:t>
      </w:r>
      <w:r w:rsidRPr="00C01E20">
        <w:rPr>
          <w:szCs w:val="28"/>
        </w:rPr>
        <w:t>ся приказами Министерства здравоохранения Российской Федерации,</w:t>
      </w:r>
      <w:r>
        <w:rPr>
          <w:szCs w:val="28"/>
        </w:rPr>
        <w:t xml:space="preserve">  </w:t>
      </w:r>
      <w:r w:rsidRPr="00C01E20">
        <w:rPr>
          <w:szCs w:val="28"/>
        </w:rPr>
        <w:t xml:space="preserve">Министерства здравоохранения Пермского края. </w:t>
      </w:r>
    </w:p>
    <w:p w:rsidR="00605723" w:rsidRDefault="00605723" w:rsidP="00605723">
      <w:pPr>
        <w:spacing w:line="360" w:lineRule="auto"/>
        <w:ind w:left="60" w:firstLine="567"/>
        <w:jc w:val="both"/>
        <w:rPr>
          <w:szCs w:val="28"/>
        </w:rPr>
      </w:pPr>
      <w:r>
        <w:rPr>
          <w:szCs w:val="28"/>
        </w:rPr>
        <w:t xml:space="preserve"> </w:t>
      </w:r>
      <w:r w:rsidRPr="00C01E20">
        <w:rPr>
          <w:szCs w:val="28"/>
        </w:rPr>
        <w:t xml:space="preserve">Профилактические, санитарно-гигиенические, противоэпидемические </w:t>
      </w:r>
      <w:r>
        <w:rPr>
          <w:szCs w:val="28"/>
        </w:rPr>
        <w:t xml:space="preserve">   </w:t>
      </w:r>
      <w:r w:rsidRPr="00C01E20">
        <w:rPr>
          <w:szCs w:val="28"/>
        </w:rPr>
        <w:t>мероприятия назначаются и проводятся при наличии соответствующих медицинских показаний.</w:t>
      </w:r>
    </w:p>
    <w:p w:rsidR="00605723" w:rsidRPr="00C01E20" w:rsidRDefault="00605723" w:rsidP="00605723">
      <w:pPr>
        <w:spacing w:line="360" w:lineRule="auto"/>
        <w:ind w:left="60" w:firstLine="567"/>
        <w:jc w:val="both"/>
        <w:rPr>
          <w:szCs w:val="28"/>
        </w:rPr>
      </w:pPr>
    </w:p>
    <w:p w:rsidR="00605723" w:rsidRPr="00F6220B" w:rsidRDefault="00605723" w:rsidP="00605723">
      <w:pPr>
        <w:pStyle w:val="a3"/>
        <w:spacing w:line="360" w:lineRule="auto"/>
        <w:ind w:left="0" w:firstLine="567"/>
        <w:jc w:val="both"/>
        <w:rPr>
          <w:spacing w:val="-2"/>
          <w:szCs w:val="28"/>
        </w:rPr>
      </w:pPr>
      <w:r>
        <w:rPr>
          <w:szCs w:val="28"/>
        </w:rPr>
        <w:lastRenderedPageBreak/>
        <w:t>2. При направлении и получении медицинской помощи в условиях Учреждения:</w:t>
      </w:r>
    </w:p>
    <w:p w:rsidR="00605723" w:rsidRPr="00984262" w:rsidRDefault="00605723" w:rsidP="00605723">
      <w:pPr>
        <w:pStyle w:val="a3"/>
        <w:spacing w:line="360" w:lineRule="auto"/>
        <w:ind w:firstLine="567"/>
        <w:jc w:val="both"/>
        <w:rPr>
          <w:spacing w:val="-2"/>
          <w:szCs w:val="28"/>
        </w:rPr>
      </w:pPr>
    </w:p>
    <w:p w:rsidR="00605723" w:rsidRPr="00E072E3" w:rsidRDefault="00605723" w:rsidP="00605723">
      <w:pPr>
        <w:spacing w:line="360" w:lineRule="auto"/>
        <w:ind w:firstLine="567"/>
        <w:jc w:val="both"/>
        <w:rPr>
          <w:spacing w:val="-2"/>
          <w:szCs w:val="28"/>
        </w:rPr>
      </w:pPr>
      <w:r>
        <w:rPr>
          <w:szCs w:val="28"/>
        </w:rPr>
        <w:t xml:space="preserve">2.1. </w:t>
      </w:r>
      <w:r w:rsidRPr="00E072E3">
        <w:rPr>
          <w:szCs w:val="28"/>
        </w:rPr>
        <w:t>Госпитализация проводится по клиническим показаниям, требующих методов диагностики и лечения, наблюдения,</w:t>
      </w:r>
      <w:r>
        <w:rPr>
          <w:szCs w:val="28"/>
        </w:rPr>
        <w:t xml:space="preserve"> оздоровления,</w:t>
      </w:r>
      <w:r w:rsidRPr="00E072E3">
        <w:rPr>
          <w:szCs w:val="28"/>
        </w:rPr>
        <w:t xml:space="preserve"> а также по эпидемиологическим показаниям с целью изоляции больного;</w:t>
      </w:r>
    </w:p>
    <w:p w:rsidR="00605723" w:rsidRPr="00E072E3" w:rsidRDefault="00605723" w:rsidP="00605723">
      <w:pPr>
        <w:spacing w:line="360" w:lineRule="auto"/>
        <w:ind w:firstLine="567"/>
        <w:jc w:val="both"/>
        <w:rPr>
          <w:spacing w:val="-2"/>
          <w:szCs w:val="28"/>
        </w:rPr>
      </w:pPr>
      <w:r>
        <w:rPr>
          <w:szCs w:val="28"/>
        </w:rPr>
        <w:t xml:space="preserve">2.2. </w:t>
      </w:r>
      <w:r w:rsidRPr="00E072E3">
        <w:rPr>
          <w:szCs w:val="28"/>
        </w:rPr>
        <w:t xml:space="preserve">Прием в </w:t>
      </w:r>
      <w:r>
        <w:rPr>
          <w:szCs w:val="28"/>
        </w:rPr>
        <w:t xml:space="preserve">Учреждение проводится </w:t>
      </w:r>
      <w:proofErr w:type="gramStart"/>
      <w:r>
        <w:rPr>
          <w:szCs w:val="28"/>
        </w:rPr>
        <w:t xml:space="preserve">согласно </w:t>
      </w:r>
      <w:r w:rsidRPr="00E072E3">
        <w:rPr>
          <w:szCs w:val="28"/>
          <w:u w:val="single"/>
        </w:rPr>
        <w:t>Порядка</w:t>
      </w:r>
      <w:proofErr w:type="gramEnd"/>
      <w:r w:rsidRPr="00E072E3">
        <w:rPr>
          <w:szCs w:val="28"/>
          <w:u w:val="single"/>
        </w:rPr>
        <w:t xml:space="preserve"> направления больных </w:t>
      </w:r>
      <w:r>
        <w:rPr>
          <w:szCs w:val="28"/>
          <w:u w:val="single"/>
        </w:rPr>
        <w:t xml:space="preserve">туберкулезом и контактных </w:t>
      </w:r>
      <w:r w:rsidRPr="00E072E3">
        <w:rPr>
          <w:szCs w:val="28"/>
          <w:u w:val="single"/>
        </w:rPr>
        <w:t>на санаторное лечение</w:t>
      </w:r>
      <w:r w:rsidRPr="00E072E3">
        <w:rPr>
          <w:szCs w:val="28"/>
        </w:rPr>
        <w:t>;</w:t>
      </w:r>
    </w:p>
    <w:p w:rsidR="00605723" w:rsidRPr="00C01E20" w:rsidRDefault="00605723" w:rsidP="00605723">
      <w:pPr>
        <w:pStyle w:val="a3"/>
        <w:spacing w:line="360" w:lineRule="auto"/>
        <w:ind w:left="0" w:firstLine="567"/>
        <w:jc w:val="both"/>
        <w:rPr>
          <w:spacing w:val="-2"/>
          <w:szCs w:val="28"/>
        </w:rPr>
      </w:pPr>
      <w:r>
        <w:rPr>
          <w:spacing w:val="-2"/>
          <w:szCs w:val="28"/>
        </w:rPr>
        <w:t>2.3. Возможно ожидание плановой госпитализации от 0 до 20 дней со дня получения направления на госпитализацию;</w:t>
      </w:r>
    </w:p>
    <w:p w:rsidR="00605723" w:rsidRPr="00323784" w:rsidRDefault="00605723" w:rsidP="00605723">
      <w:pPr>
        <w:spacing w:line="360" w:lineRule="auto"/>
        <w:ind w:firstLine="567"/>
        <w:jc w:val="both"/>
        <w:rPr>
          <w:spacing w:val="-2"/>
          <w:szCs w:val="28"/>
        </w:rPr>
      </w:pPr>
      <w:r>
        <w:rPr>
          <w:spacing w:val="-2"/>
          <w:szCs w:val="28"/>
        </w:rPr>
        <w:t xml:space="preserve">2.4. </w:t>
      </w:r>
      <w:r w:rsidRPr="00323784">
        <w:rPr>
          <w:spacing w:val="-2"/>
          <w:szCs w:val="28"/>
        </w:rPr>
        <w:t>Пациент имеет право на размещение  в маломестных палатах (</w:t>
      </w:r>
      <w:proofErr w:type="gramStart"/>
      <w:r w:rsidRPr="00323784">
        <w:rPr>
          <w:spacing w:val="-2"/>
          <w:szCs w:val="28"/>
        </w:rPr>
        <w:t>при</w:t>
      </w:r>
      <w:proofErr w:type="gramEnd"/>
      <w:r w:rsidRPr="00323784">
        <w:rPr>
          <w:spacing w:val="-2"/>
          <w:szCs w:val="28"/>
        </w:rPr>
        <w:t xml:space="preserve"> наличие мест), в палатах на три и более мест.</w:t>
      </w:r>
    </w:p>
    <w:p w:rsidR="00605723" w:rsidRPr="00323784" w:rsidRDefault="00605723" w:rsidP="00605723">
      <w:pPr>
        <w:spacing w:line="360" w:lineRule="auto"/>
        <w:ind w:firstLine="567"/>
        <w:jc w:val="both"/>
        <w:rPr>
          <w:spacing w:val="-2"/>
          <w:szCs w:val="28"/>
        </w:rPr>
      </w:pPr>
      <w:r>
        <w:rPr>
          <w:spacing w:val="-2"/>
          <w:szCs w:val="28"/>
        </w:rPr>
        <w:t xml:space="preserve">2.5. </w:t>
      </w:r>
      <w:r w:rsidRPr="00323784">
        <w:rPr>
          <w:spacing w:val="-2"/>
          <w:szCs w:val="28"/>
        </w:rPr>
        <w:t>Пациент имеет право на обеспечение лечебным питанием в соответствии с физиологическими нормами, утвержденными Министерством здравоохранения Российской Федерации.</w:t>
      </w:r>
    </w:p>
    <w:p w:rsidR="00605723" w:rsidRPr="00323784" w:rsidRDefault="00605723" w:rsidP="00605723">
      <w:pPr>
        <w:spacing w:line="360" w:lineRule="auto"/>
        <w:ind w:firstLine="567"/>
        <w:jc w:val="both"/>
        <w:rPr>
          <w:spacing w:val="-2"/>
          <w:szCs w:val="28"/>
        </w:rPr>
      </w:pPr>
      <w:r>
        <w:rPr>
          <w:spacing w:val="-2"/>
          <w:szCs w:val="28"/>
        </w:rPr>
        <w:t xml:space="preserve">2.6. </w:t>
      </w:r>
      <w:r w:rsidRPr="00323784">
        <w:rPr>
          <w:spacing w:val="-2"/>
          <w:szCs w:val="28"/>
        </w:rPr>
        <w:t>При оказании</w:t>
      </w:r>
      <w:r w:rsidRPr="00323784">
        <w:rPr>
          <w:szCs w:val="28"/>
        </w:rPr>
        <w:t xml:space="preserve"> медицинской помощи в рамках Программы не подлежат оплате за счет личных сре</w:t>
      </w:r>
      <w:proofErr w:type="gramStart"/>
      <w:r w:rsidRPr="00323784">
        <w:rPr>
          <w:szCs w:val="28"/>
        </w:rPr>
        <w:t>дств гр</w:t>
      </w:r>
      <w:proofErr w:type="gramEnd"/>
      <w:r w:rsidRPr="00323784">
        <w:rPr>
          <w:szCs w:val="28"/>
        </w:rPr>
        <w:t>аждан:</w:t>
      </w:r>
    </w:p>
    <w:p w:rsidR="00605723" w:rsidRDefault="00605723" w:rsidP="00605723">
      <w:pPr>
        <w:pStyle w:val="a3"/>
        <w:spacing w:line="360" w:lineRule="auto"/>
        <w:ind w:left="0" w:firstLine="567"/>
        <w:jc w:val="both"/>
        <w:rPr>
          <w:szCs w:val="28"/>
        </w:rPr>
      </w:pPr>
      <w:r w:rsidRPr="00B867CD">
        <w:rPr>
          <w:szCs w:val="28"/>
        </w:rPr>
        <w:t xml:space="preserve"> </w:t>
      </w:r>
      <w:r>
        <w:rPr>
          <w:szCs w:val="28"/>
        </w:rPr>
        <w:t xml:space="preserve"> - </w:t>
      </w:r>
      <w:r w:rsidRPr="00B867CD">
        <w:rPr>
          <w:szCs w:val="28"/>
        </w:rPr>
        <w:t>транспортные услуги при сопровождении медицинским работником пациента, находящегося на лечении в с</w:t>
      </w:r>
      <w:r>
        <w:rPr>
          <w:szCs w:val="28"/>
        </w:rPr>
        <w:t>анаторных</w:t>
      </w:r>
      <w:r w:rsidRPr="00B867CD">
        <w:rPr>
          <w:szCs w:val="28"/>
        </w:rPr>
        <w:t xml:space="preserve"> условиях, в целях выполнения порядков оказания медицинской помощи и стандартов медицинской помощи в случае необходимости проведения такому пациенту диагностических исследований при отсутствии возможности их проведения медицинской организацией, оказываю</w:t>
      </w:r>
      <w:r>
        <w:rPr>
          <w:szCs w:val="28"/>
        </w:rPr>
        <w:t>щей медицинскую помощь пациенту;</w:t>
      </w:r>
    </w:p>
    <w:p w:rsidR="00605723" w:rsidRDefault="00605723" w:rsidP="00605723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 xml:space="preserve">   - транспортировка   и хранение в морге трупов пациентов, умерших в  Учреждении.   </w:t>
      </w:r>
    </w:p>
    <w:p w:rsidR="00605723" w:rsidRDefault="00605723" w:rsidP="00605723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 xml:space="preserve">3. </w:t>
      </w:r>
      <w:proofErr w:type="gramStart"/>
      <w:r>
        <w:rPr>
          <w:szCs w:val="28"/>
        </w:rPr>
        <w:t xml:space="preserve">Защита прав застрахованных, контроль объемов, сроков, качества </w:t>
      </w:r>
      <w:r>
        <w:rPr>
          <w:szCs w:val="28"/>
        </w:rPr>
        <w:br/>
        <w:t xml:space="preserve">и условий предоставления медицинской помощи осуществляются </w:t>
      </w:r>
      <w:r>
        <w:rPr>
          <w:szCs w:val="28"/>
        </w:rPr>
        <w:br/>
        <w:t xml:space="preserve">в соответствии с Федеральным законом от 29 ноября </w:t>
      </w:r>
      <w:smartTag w:uri="urn:schemas-microsoft-com:office:smarttags" w:element="metricconverter">
        <w:smartTagPr>
          <w:attr w:name="ProductID" w:val="2010 г"/>
        </w:smartTagPr>
        <w:r>
          <w:rPr>
            <w:szCs w:val="28"/>
          </w:rPr>
          <w:t>2010 г</w:t>
        </w:r>
      </w:smartTag>
      <w:r>
        <w:rPr>
          <w:szCs w:val="28"/>
        </w:rPr>
        <w:t xml:space="preserve">. № 326-ФЗ </w:t>
      </w:r>
      <w:r>
        <w:rPr>
          <w:szCs w:val="28"/>
        </w:rPr>
        <w:br/>
        <w:t xml:space="preserve">«Об обязательном медицинском страховании в Российской Федерации», нормативными правовыми актами Министерства здравоохранения Российской Федерации, Федерального фонда обязательного медицинского страхования, в том числе </w:t>
      </w:r>
      <w:r w:rsidRPr="00F6220B">
        <w:rPr>
          <w:szCs w:val="28"/>
        </w:rPr>
        <w:t>приказом</w:t>
      </w:r>
      <w:r>
        <w:rPr>
          <w:szCs w:val="28"/>
        </w:rPr>
        <w:t xml:space="preserve"> Федерального фонда обязательного медицинского страхования от 1 декабря </w:t>
      </w:r>
      <w:smartTag w:uri="urn:schemas-microsoft-com:office:smarttags" w:element="metricconverter">
        <w:smartTagPr>
          <w:attr w:name="ProductID" w:val="2010 г"/>
        </w:smartTagPr>
        <w:r>
          <w:rPr>
            <w:szCs w:val="28"/>
          </w:rPr>
          <w:t>2010 г</w:t>
        </w:r>
      </w:smartTag>
      <w:r>
        <w:rPr>
          <w:szCs w:val="28"/>
        </w:rPr>
        <w:t>. № 230 «Об утверждении</w:t>
      </w:r>
      <w:proofErr w:type="gramEnd"/>
      <w:r>
        <w:rPr>
          <w:szCs w:val="28"/>
        </w:rPr>
        <w:t xml:space="preserve"> Порядка организации и проведения </w:t>
      </w:r>
      <w:r>
        <w:rPr>
          <w:szCs w:val="28"/>
        </w:rPr>
        <w:lastRenderedPageBreak/>
        <w:t>контроля объемов, сроков, качества и условий предоставления медицинской помощи по обязательному медицинскому страхованию».</w:t>
      </w:r>
    </w:p>
    <w:p w:rsidR="00605723" w:rsidRDefault="00605723" w:rsidP="00605723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4. Реализация права внеочередного оказания медицинской помощи отдельным категориям граждан в Учреждении в рамках настоящей Программы осуществляется в следующем порядке:</w:t>
      </w:r>
    </w:p>
    <w:p w:rsidR="00605723" w:rsidRDefault="00605723" w:rsidP="00605723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4.1. Внеочередное право получения медицинской помощи в соответствии со статьями</w:t>
      </w:r>
      <w:r w:rsidRPr="00F6220B">
        <w:rPr>
          <w:szCs w:val="28"/>
        </w:rPr>
        <w:t xml:space="preserve"> 14-</w:t>
      </w:r>
      <w:r>
        <w:rPr>
          <w:szCs w:val="28"/>
        </w:rPr>
        <w:t xml:space="preserve">19 и 21  Федерального закона от 12 января </w:t>
      </w:r>
      <w:smartTag w:uri="urn:schemas-microsoft-com:office:smarttags" w:element="metricconverter">
        <w:smartTagPr>
          <w:attr w:name="ProductID" w:val="1995 г"/>
        </w:smartTagPr>
        <w:r>
          <w:rPr>
            <w:szCs w:val="28"/>
          </w:rPr>
          <w:t>1995 г</w:t>
        </w:r>
      </w:smartTag>
      <w:r>
        <w:rPr>
          <w:szCs w:val="28"/>
        </w:rPr>
        <w:t xml:space="preserve">. № 5-ФЗ «О ветеранах», статьей 11 Федерального закона от 9 июня </w:t>
      </w:r>
      <w:smartTag w:uri="urn:schemas-microsoft-com:office:smarttags" w:element="metricconverter">
        <w:smartTagPr>
          <w:attr w:name="ProductID" w:val="1993 г"/>
        </w:smartTagPr>
        <w:r>
          <w:rPr>
            <w:szCs w:val="28"/>
          </w:rPr>
          <w:t>1993 г</w:t>
        </w:r>
      </w:smartTag>
      <w:r>
        <w:rPr>
          <w:szCs w:val="28"/>
        </w:rPr>
        <w:t>. № 5142-1 «О донорстве крови и ее компонентов» имеют следующие категории граждан:</w:t>
      </w:r>
    </w:p>
    <w:p w:rsidR="00605723" w:rsidRDefault="00605723" w:rsidP="00605723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- инвалиды войны;</w:t>
      </w:r>
    </w:p>
    <w:p w:rsidR="00605723" w:rsidRDefault="00605723" w:rsidP="00605723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- участники Великой Отечественной войны;</w:t>
      </w:r>
    </w:p>
    <w:p w:rsidR="00605723" w:rsidRDefault="00605723" w:rsidP="00605723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- ветераны боевых действий;</w:t>
      </w:r>
    </w:p>
    <w:p w:rsidR="00605723" w:rsidRDefault="00605723" w:rsidP="00605723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- военнослужащие, проходившие военную службу в воинских частях, учреждениях, военно-учебных заведениях, не входивших в состав действующей армии, в период с 22 июня 1941 года по 3 сентября 1945 года не менее шести месяцев, военнослужащие, награжденные орденами и медалями СССР за службу в указанный период;</w:t>
      </w:r>
    </w:p>
    <w:p w:rsidR="00605723" w:rsidRDefault="00605723" w:rsidP="00605723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- лица, награжденные знаком «Жителю блокадного Ленинграда»;</w:t>
      </w:r>
    </w:p>
    <w:p w:rsidR="00605723" w:rsidRDefault="00605723" w:rsidP="00605723">
      <w:pPr>
        <w:spacing w:line="360" w:lineRule="auto"/>
        <w:ind w:firstLine="567"/>
        <w:jc w:val="both"/>
        <w:rPr>
          <w:szCs w:val="28"/>
        </w:rPr>
      </w:pPr>
      <w:proofErr w:type="gramStart"/>
      <w:r>
        <w:rPr>
          <w:szCs w:val="28"/>
        </w:rPr>
        <w:t>- лица, работавшие в период Великой Отечественной войны на объектах противовоздушной обороны, местной противовоздушной обороны, строительстве оборонительных сооружений, военно-морских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железных и автомобильных дорог;</w:t>
      </w:r>
      <w:proofErr w:type="gramEnd"/>
    </w:p>
    <w:p w:rsidR="00605723" w:rsidRDefault="00605723" w:rsidP="00605723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- члены семей погибших (умерших) инвалидов войны, участников Великой Отечественной войны и ветеранов боевых действий;</w:t>
      </w:r>
    </w:p>
    <w:p w:rsidR="00605723" w:rsidRDefault="00605723" w:rsidP="00605723">
      <w:pPr>
        <w:spacing w:line="360" w:lineRule="auto"/>
        <w:ind w:firstLine="567"/>
        <w:jc w:val="both"/>
        <w:rPr>
          <w:szCs w:val="28"/>
        </w:rPr>
      </w:pPr>
      <w:proofErr w:type="gramStart"/>
      <w:r>
        <w:rPr>
          <w:szCs w:val="28"/>
        </w:rPr>
        <w:t>- награжденные знаком «Почетный донор Российской Федерации».</w:t>
      </w:r>
      <w:proofErr w:type="gramEnd"/>
    </w:p>
    <w:p w:rsidR="00605723" w:rsidRDefault="00605723" w:rsidP="00605723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4.2. Контроль внеочередного оказания медицинской помощи гражданам осуществляют Министерство здравоохранения Пермского края, руководители государственных и муниципальных учреждений здравоохранения Пермского края.</w:t>
      </w:r>
    </w:p>
    <w:p w:rsidR="00DE153B" w:rsidRDefault="00DE153B">
      <w:bookmarkStart w:id="0" w:name="_GoBack"/>
      <w:bookmarkEnd w:id="0"/>
    </w:p>
    <w:sectPr w:rsidR="00DE153B" w:rsidSect="0047478F">
      <w:pgSz w:w="11906" w:h="16838"/>
      <w:pgMar w:top="340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723"/>
    <w:rsid w:val="0047478F"/>
    <w:rsid w:val="00605723"/>
    <w:rsid w:val="00D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72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57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72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57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232F59734E9A43CCCDA8B89144BDB4C6DAABD3F21DD80E22C84CE5839A8287976EA1596793A96DP169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4685</Characters>
  <Application>Microsoft Office Word</Application>
  <DocSecurity>0</DocSecurity>
  <Lines>39</Lines>
  <Paragraphs>10</Paragraphs>
  <ScaleCrop>false</ScaleCrop>
  <Company/>
  <LinksUpToDate>false</LinksUpToDate>
  <CharactersWithSpaces>5496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1</cp:revision>
  <dcterms:created xsi:type="dcterms:W3CDTF">2014-04-09T06:07:00Z</dcterms:created>
  <dcterms:modified xsi:type="dcterms:W3CDTF">2014-04-09T06:07:00Z</dcterms:modified>
</cp:coreProperties>
</file>