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228" w:rsidRDefault="006F5228" w:rsidP="006F5228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Краткий отчет </w:t>
      </w:r>
    </w:p>
    <w:p w:rsidR="00DE153B" w:rsidRPr="002D7E4A" w:rsidRDefault="006F5228" w:rsidP="006F5228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 работе учреждения за </w:t>
      </w:r>
      <w:r w:rsidR="00C803E8">
        <w:rPr>
          <w:b/>
          <w:sz w:val="32"/>
          <w:szCs w:val="32"/>
        </w:rPr>
        <w:t>2015</w:t>
      </w:r>
      <w:r w:rsidR="002D7E4A" w:rsidRPr="002D7E4A">
        <w:rPr>
          <w:b/>
          <w:sz w:val="32"/>
          <w:szCs w:val="32"/>
        </w:rPr>
        <w:t xml:space="preserve"> год</w:t>
      </w:r>
    </w:p>
    <w:p w:rsidR="006F5228" w:rsidRDefault="006F5228" w:rsidP="006F5228">
      <w:pPr>
        <w:spacing w:after="0"/>
        <w:rPr>
          <w:sz w:val="24"/>
          <w:szCs w:val="24"/>
        </w:rPr>
      </w:pPr>
    </w:p>
    <w:p w:rsidR="001B3507" w:rsidRDefault="001B3507" w:rsidP="001B350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Государственное задание на 2014 год</w:t>
      </w:r>
      <w:r>
        <w:rPr>
          <w:sz w:val="24"/>
          <w:szCs w:val="24"/>
        </w:rPr>
        <w:tab/>
        <w:t xml:space="preserve">30 000 </w:t>
      </w:r>
      <w:proofErr w:type="gramStart"/>
      <w:r>
        <w:rPr>
          <w:sz w:val="24"/>
          <w:szCs w:val="24"/>
        </w:rPr>
        <w:t>койко/дней</w:t>
      </w:r>
      <w:proofErr w:type="gramEnd"/>
    </w:p>
    <w:p w:rsidR="001B3507" w:rsidRDefault="001B3507" w:rsidP="001B350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На выполнение </w:t>
      </w:r>
      <w:proofErr w:type="spellStart"/>
      <w:r>
        <w:rPr>
          <w:sz w:val="24"/>
          <w:szCs w:val="24"/>
        </w:rPr>
        <w:t>гос</w:t>
      </w:r>
      <w:proofErr w:type="gramStart"/>
      <w:r>
        <w:rPr>
          <w:sz w:val="24"/>
          <w:szCs w:val="24"/>
        </w:rPr>
        <w:t>.з</w:t>
      </w:r>
      <w:proofErr w:type="gramEnd"/>
      <w:r>
        <w:rPr>
          <w:sz w:val="24"/>
          <w:szCs w:val="24"/>
        </w:rPr>
        <w:t>адания</w:t>
      </w:r>
      <w:proofErr w:type="spellEnd"/>
      <w:r>
        <w:rPr>
          <w:sz w:val="24"/>
          <w:szCs w:val="24"/>
        </w:rPr>
        <w:t xml:space="preserve"> было выделено</w:t>
      </w:r>
      <w:r>
        <w:rPr>
          <w:sz w:val="24"/>
          <w:szCs w:val="24"/>
        </w:rPr>
        <w:tab/>
      </w:r>
      <w:r w:rsidR="00C803E8">
        <w:rPr>
          <w:sz w:val="24"/>
          <w:szCs w:val="24"/>
        </w:rPr>
        <w:t>38 877 989-89</w:t>
      </w:r>
      <w:r>
        <w:rPr>
          <w:sz w:val="24"/>
          <w:szCs w:val="24"/>
        </w:rPr>
        <w:t xml:space="preserve"> руб.</w:t>
      </w:r>
    </w:p>
    <w:p w:rsidR="001B3507" w:rsidRDefault="001B3507" w:rsidP="001B3507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Из расчета 1 275-06 руб. 1 </w:t>
      </w:r>
      <w:proofErr w:type="gramStart"/>
      <w:r>
        <w:rPr>
          <w:sz w:val="24"/>
          <w:szCs w:val="24"/>
        </w:rPr>
        <w:t>койко/день</w:t>
      </w:r>
      <w:proofErr w:type="gramEnd"/>
      <w:r>
        <w:rPr>
          <w:sz w:val="24"/>
          <w:szCs w:val="24"/>
        </w:rPr>
        <w:t>.</w:t>
      </w:r>
    </w:p>
    <w:p w:rsidR="001B3507" w:rsidRDefault="001B3507" w:rsidP="00405B62">
      <w:pPr>
        <w:spacing w:after="0"/>
        <w:jc w:val="center"/>
        <w:rPr>
          <w:b/>
          <w:sz w:val="32"/>
          <w:szCs w:val="32"/>
        </w:rPr>
      </w:pPr>
    </w:p>
    <w:p w:rsidR="00405B62" w:rsidRDefault="00C11C72" w:rsidP="00405B62">
      <w:pPr>
        <w:spacing w:after="0"/>
        <w:jc w:val="center"/>
        <w:rPr>
          <w:b/>
          <w:sz w:val="32"/>
          <w:szCs w:val="32"/>
        </w:rPr>
      </w:pPr>
      <w:r w:rsidRPr="00405B62">
        <w:rPr>
          <w:b/>
          <w:sz w:val="32"/>
          <w:szCs w:val="32"/>
        </w:rPr>
        <w:t xml:space="preserve">Структура больных, пролеченных </w:t>
      </w:r>
    </w:p>
    <w:p w:rsidR="00C11C72" w:rsidRDefault="00C11C72" w:rsidP="00405B62">
      <w:pPr>
        <w:spacing w:after="0"/>
        <w:jc w:val="center"/>
        <w:rPr>
          <w:b/>
          <w:sz w:val="32"/>
          <w:szCs w:val="32"/>
        </w:rPr>
      </w:pPr>
      <w:r w:rsidRPr="00405B62">
        <w:rPr>
          <w:b/>
          <w:sz w:val="32"/>
          <w:szCs w:val="32"/>
        </w:rPr>
        <w:t>в ГБУЗ ПК «Краевой санаторий для больных туберкулезом №1»:</w:t>
      </w:r>
    </w:p>
    <w:p w:rsidR="00405B62" w:rsidRPr="00405B62" w:rsidRDefault="00405B62" w:rsidP="00405B62">
      <w:pPr>
        <w:spacing w:after="0"/>
        <w:jc w:val="center"/>
        <w:rPr>
          <w:b/>
          <w:sz w:val="32"/>
          <w:szCs w:val="32"/>
        </w:rPr>
      </w:pPr>
    </w:p>
    <w:tbl>
      <w:tblPr>
        <w:tblStyle w:val="a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1701"/>
        <w:gridCol w:w="1701"/>
      </w:tblGrid>
      <w:tr w:rsidR="00DC727A" w:rsidRPr="00C11C72" w:rsidTr="00DC727A">
        <w:tc>
          <w:tcPr>
            <w:tcW w:w="817" w:type="dxa"/>
          </w:tcPr>
          <w:p w:rsidR="00DC727A" w:rsidRPr="00C11C72" w:rsidRDefault="00DC727A" w:rsidP="006F5228">
            <w:pPr>
              <w:rPr>
                <w:b/>
              </w:rPr>
            </w:pPr>
            <w:r w:rsidRPr="00C11C72">
              <w:rPr>
                <w:b/>
              </w:rPr>
              <w:t xml:space="preserve">№ </w:t>
            </w:r>
            <w:proofErr w:type="gramStart"/>
            <w:r w:rsidRPr="00C11C72">
              <w:rPr>
                <w:b/>
              </w:rPr>
              <w:t>п</w:t>
            </w:r>
            <w:proofErr w:type="gramEnd"/>
            <w:r w:rsidRPr="00C11C72">
              <w:rPr>
                <w:b/>
              </w:rPr>
              <w:t>/п</w:t>
            </w:r>
          </w:p>
        </w:tc>
        <w:tc>
          <w:tcPr>
            <w:tcW w:w="5103" w:type="dxa"/>
          </w:tcPr>
          <w:p w:rsidR="00DC727A" w:rsidRPr="00C11C72" w:rsidRDefault="00DC727A" w:rsidP="006F5228">
            <w:pPr>
              <w:rPr>
                <w:b/>
              </w:rPr>
            </w:pPr>
            <w:r w:rsidRPr="00C11C72">
              <w:rPr>
                <w:b/>
              </w:rPr>
              <w:t>Группа диспансерного учета</w:t>
            </w:r>
          </w:p>
        </w:tc>
        <w:tc>
          <w:tcPr>
            <w:tcW w:w="1701" w:type="dxa"/>
          </w:tcPr>
          <w:p w:rsidR="00DC727A" w:rsidRPr="00C11C72" w:rsidRDefault="00DC727A" w:rsidP="000D271C">
            <w:pPr>
              <w:rPr>
                <w:b/>
              </w:rPr>
            </w:pPr>
            <w:r w:rsidRPr="00C11C72">
              <w:rPr>
                <w:b/>
              </w:rPr>
              <w:t>2014г.</w:t>
            </w:r>
          </w:p>
        </w:tc>
        <w:tc>
          <w:tcPr>
            <w:tcW w:w="1701" w:type="dxa"/>
          </w:tcPr>
          <w:p w:rsidR="00DC727A" w:rsidRPr="00C11C72" w:rsidRDefault="00DC727A" w:rsidP="006F5228">
            <w:pPr>
              <w:rPr>
                <w:b/>
              </w:rPr>
            </w:pPr>
            <w:r>
              <w:rPr>
                <w:b/>
              </w:rPr>
              <w:t>2015</w:t>
            </w:r>
            <w:r w:rsidRPr="00C11C72">
              <w:rPr>
                <w:b/>
              </w:rPr>
              <w:t>г.</w:t>
            </w:r>
          </w:p>
        </w:tc>
      </w:tr>
      <w:tr w:rsidR="00DC727A" w:rsidRPr="00C11C72" w:rsidTr="00DC727A">
        <w:tc>
          <w:tcPr>
            <w:tcW w:w="817" w:type="dxa"/>
          </w:tcPr>
          <w:p w:rsidR="00DC727A" w:rsidRPr="00405B62" w:rsidRDefault="00DC727A" w:rsidP="00405B62">
            <w:pPr>
              <w:jc w:val="center"/>
            </w:pPr>
            <w:r>
              <w:t>1</w:t>
            </w:r>
          </w:p>
        </w:tc>
        <w:tc>
          <w:tcPr>
            <w:tcW w:w="5103" w:type="dxa"/>
          </w:tcPr>
          <w:p w:rsidR="00DC727A" w:rsidRPr="00405B62" w:rsidRDefault="00DC727A" w:rsidP="006F5228">
            <w:pPr>
              <w:rPr>
                <w:sz w:val="24"/>
                <w:szCs w:val="24"/>
              </w:rPr>
            </w:pPr>
            <w:r w:rsidRPr="00405B6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</w:t>
            </w:r>
            <w:r w:rsidRPr="00405B62"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1701" w:type="dxa"/>
          </w:tcPr>
          <w:p w:rsidR="00DC727A" w:rsidRPr="00405B62" w:rsidRDefault="00DC727A" w:rsidP="000D271C">
            <w:r>
              <w:t>7</w:t>
            </w:r>
          </w:p>
        </w:tc>
        <w:tc>
          <w:tcPr>
            <w:tcW w:w="1701" w:type="dxa"/>
          </w:tcPr>
          <w:p w:rsidR="00DC727A" w:rsidRPr="00405B62" w:rsidRDefault="00DC727A" w:rsidP="006F5228">
            <w:r w:rsidRPr="00405B62">
              <w:t>-</w:t>
            </w:r>
          </w:p>
        </w:tc>
      </w:tr>
      <w:tr w:rsidR="00DC727A" w:rsidTr="00DC727A">
        <w:tc>
          <w:tcPr>
            <w:tcW w:w="817" w:type="dxa"/>
          </w:tcPr>
          <w:p w:rsidR="00DC727A" w:rsidRDefault="00DC727A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DC727A" w:rsidRDefault="00DC727A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Активный туберкулез</w:t>
            </w:r>
          </w:p>
          <w:p w:rsidR="00DC727A" w:rsidRDefault="00DC727A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1B35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 ГДУ</w:t>
            </w:r>
          </w:p>
          <w:p w:rsidR="00DC727A" w:rsidRDefault="00DC727A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Pr="001B35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 ГДУ</w:t>
            </w:r>
          </w:p>
        </w:tc>
        <w:tc>
          <w:tcPr>
            <w:tcW w:w="1701" w:type="dxa"/>
          </w:tcPr>
          <w:p w:rsidR="00DC727A" w:rsidRDefault="00DC727A" w:rsidP="000D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1701" w:type="dxa"/>
          </w:tcPr>
          <w:p w:rsidR="00DC727A" w:rsidRDefault="00DC727A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</w:tc>
      </w:tr>
      <w:tr w:rsidR="00DC727A" w:rsidTr="00DC727A">
        <w:tc>
          <w:tcPr>
            <w:tcW w:w="817" w:type="dxa"/>
          </w:tcPr>
          <w:p w:rsidR="00DC727A" w:rsidRDefault="00DC727A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DC727A" w:rsidRPr="00C11C72" w:rsidRDefault="00DC727A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ГДУ</w:t>
            </w:r>
          </w:p>
        </w:tc>
        <w:tc>
          <w:tcPr>
            <w:tcW w:w="1701" w:type="dxa"/>
          </w:tcPr>
          <w:p w:rsidR="00DC727A" w:rsidRDefault="00DC727A" w:rsidP="000D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</w:tcPr>
          <w:p w:rsidR="00DC727A" w:rsidRDefault="00DC727A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  <w:tr w:rsidR="00DC727A" w:rsidTr="00DC727A">
        <w:tc>
          <w:tcPr>
            <w:tcW w:w="817" w:type="dxa"/>
          </w:tcPr>
          <w:p w:rsidR="00DC727A" w:rsidRDefault="00DC727A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DC727A" w:rsidRPr="00C11C72" w:rsidRDefault="00DC727A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ГДУ</w:t>
            </w:r>
          </w:p>
        </w:tc>
        <w:tc>
          <w:tcPr>
            <w:tcW w:w="1701" w:type="dxa"/>
          </w:tcPr>
          <w:p w:rsidR="00DC727A" w:rsidRDefault="00DC727A" w:rsidP="000D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  <w:tc>
          <w:tcPr>
            <w:tcW w:w="1701" w:type="dxa"/>
          </w:tcPr>
          <w:p w:rsidR="00DC727A" w:rsidRDefault="00DC727A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  <w:tr w:rsidR="00DC727A" w:rsidTr="00DC727A">
        <w:tc>
          <w:tcPr>
            <w:tcW w:w="817" w:type="dxa"/>
          </w:tcPr>
          <w:p w:rsidR="00DC727A" w:rsidRDefault="00DC727A" w:rsidP="00405B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DC727A" w:rsidRDefault="00DC727A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Остаточные изменения после перенесенного туберкулеза</w:t>
            </w:r>
          </w:p>
        </w:tc>
        <w:tc>
          <w:tcPr>
            <w:tcW w:w="1701" w:type="dxa"/>
          </w:tcPr>
          <w:p w:rsidR="00DC727A" w:rsidRDefault="00DC727A" w:rsidP="000D27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DC727A" w:rsidRDefault="00DC727A" w:rsidP="006F52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DC727A" w:rsidRPr="00C11C72" w:rsidTr="00DC727A">
        <w:tc>
          <w:tcPr>
            <w:tcW w:w="817" w:type="dxa"/>
          </w:tcPr>
          <w:p w:rsidR="00DC727A" w:rsidRPr="00405B62" w:rsidRDefault="00DC727A" w:rsidP="00405B62">
            <w:pPr>
              <w:jc w:val="center"/>
              <w:rPr>
                <w:sz w:val="24"/>
                <w:szCs w:val="24"/>
              </w:rPr>
            </w:pPr>
            <w:r w:rsidRPr="00405B62"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DC727A" w:rsidRPr="00C11C72" w:rsidRDefault="00DC727A" w:rsidP="006F5228">
            <w:pPr>
              <w:rPr>
                <w:b/>
                <w:sz w:val="24"/>
                <w:szCs w:val="24"/>
              </w:rPr>
            </w:pPr>
            <w:r w:rsidRPr="00C11C72">
              <w:rPr>
                <w:b/>
                <w:sz w:val="24"/>
                <w:szCs w:val="24"/>
              </w:rPr>
              <w:t>ВСЕГО:</w:t>
            </w:r>
          </w:p>
        </w:tc>
        <w:tc>
          <w:tcPr>
            <w:tcW w:w="1701" w:type="dxa"/>
          </w:tcPr>
          <w:p w:rsidR="00DC727A" w:rsidRPr="00C11C72" w:rsidRDefault="00DC727A" w:rsidP="000D271C">
            <w:pPr>
              <w:rPr>
                <w:b/>
                <w:sz w:val="24"/>
                <w:szCs w:val="24"/>
              </w:rPr>
            </w:pPr>
            <w:r w:rsidRPr="00C11C72">
              <w:rPr>
                <w:b/>
                <w:sz w:val="24"/>
                <w:szCs w:val="24"/>
              </w:rPr>
              <w:t>525</w:t>
            </w:r>
          </w:p>
        </w:tc>
        <w:tc>
          <w:tcPr>
            <w:tcW w:w="1701" w:type="dxa"/>
          </w:tcPr>
          <w:p w:rsidR="00DC727A" w:rsidRPr="00C11C72" w:rsidRDefault="00DC727A" w:rsidP="006F52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539</w:t>
            </w:r>
          </w:p>
        </w:tc>
      </w:tr>
      <w:tr w:rsidR="00DC727A" w:rsidRPr="00C11C72" w:rsidTr="00DC727A">
        <w:tc>
          <w:tcPr>
            <w:tcW w:w="817" w:type="dxa"/>
          </w:tcPr>
          <w:p w:rsidR="00DC727A" w:rsidRPr="00405B62" w:rsidRDefault="00DC727A" w:rsidP="00405B62">
            <w:pPr>
              <w:jc w:val="center"/>
              <w:rPr>
                <w:sz w:val="24"/>
                <w:szCs w:val="24"/>
              </w:rPr>
            </w:pPr>
            <w:r w:rsidRPr="00405B62">
              <w:rPr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DC727A" w:rsidRPr="00C11C72" w:rsidRDefault="00DC727A" w:rsidP="006F5228">
            <w:pPr>
              <w:rPr>
                <w:b/>
                <w:sz w:val="24"/>
                <w:szCs w:val="24"/>
              </w:rPr>
            </w:pPr>
            <w:r w:rsidRPr="00C11C72">
              <w:rPr>
                <w:b/>
                <w:sz w:val="24"/>
                <w:szCs w:val="24"/>
              </w:rPr>
              <w:t xml:space="preserve">Выполнение плана </w:t>
            </w:r>
            <w:proofErr w:type="gramStart"/>
            <w:r w:rsidRPr="00C11C72">
              <w:rPr>
                <w:b/>
                <w:sz w:val="24"/>
                <w:szCs w:val="24"/>
              </w:rPr>
              <w:t>койко/дней</w:t>
            </w:r>
            <w:proofErr w:type="gramEnd"/>
            <w:r>
              <w:rPr>
                <w:b/>
                <w:sz w:val="24"/>
                <w:szCs w:val="24"/>
              </w:rPr>
              <w:t xml:space="preserve"> в %</w:t>
            </w:r>
          </w:p>
        </w:tc>
        <w:tc>
          <w:tcPr>
            <w:tcW w:w="1701" w:type="dxa"/>
          </w:tcPr>
          <w:p w:rsidR="00DC727A" w:rsidRPr="00C11C72" w:rsidRDefault="00DC727A" w:rsidP="000D27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96,2%</w:t>
            </w:r>
          </w:p>
        </w:tc>
        <w:tc>
          <w:tcPr>
            <w:tcW w:w="1701" w:type="dxa"/>
          </w:tcPr>
          <w:p w:rsidR="00DC727A" w:rsidRPr="00C11C72" w:rsidRDefault="00DC727A" w:rsidP="006F52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100,1%</w:t>
            </w:r>
          </w:p>
        </w:tc>
      </w:tr>
    </w:tbl>
    <w:p w:rsidR="00C11C72" w:rsidRDefault="00C11C72" w:rsidP="006F5228">
      <w:pPr>
        <w:spacing w:after="0"/>
        <w:rPr>
          <w:sz w:val="24"/>
          <w:szCs w:val="24"/>
        </w:rPr>
      </w:pPr>
    </w:p>
    <w:p w:rsidR="008F2659" w:rsidRDefault="008F2659" w:rsidP="00405B62">
      <w:pPr>
        <w:spacing w:after="0"/>
        <w:ind w:firstLine="567"/>
        <w:jc w:val="center"/>
        <w:rPr>
          <w:b/>
          <w:sz w:val="32"/>
          <w:szCs w:val="32"/>
        </w:rPr>
      </w:pPr>
      <w:r w:rsidRPr="00405B62">
        <w:rPr>
          <w:b/>
          <w:sz w:val="32"/>
          <w:szCs w:val="32"/>
        </w:rPr>
        <w:t>Для обеспечения восстановительного лечения</w:t>
      </w:r>
      <w:r w:rsidR="00405B62">
        <w:rPr>
          <w:b/>
          <w:sz w:val="32"/>
          <w:szCs w:val="32"/>
        </w:rPr>
        <w:t xml:space="preserve"> </w:t>
      </w:r>
      <w:r w:rsidRPr="00405B62">
        <w:rPr>
          <w:b/>
          <w:sz w:val="32"/>
          <w:szCs w:val="32"/>
        </w:rPr>
        <w:t>в санатории продолжали работать следующие лечебные кабинеты:</w:t>
      </w:r>
    </w:p>
    <w:p w:rsidR="00405B62" w:rsidRPr="00405B62" w:rsidRDefault="00405B62" w:rsidP="00405B62">
      <w:pPr>
        <w:spacing w:after="0"/>
        <w:ind w:firstLine="567"/>
        <w:jc w:val="center"/>
        <w:rPr>
          <w:b/>
          <w:sz w:val="32"/>
          <w:szCs w:val="32"/>
        </w:rPr>
      </w:pP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стоматологический кабинет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кабинет по физиотерапии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кабинет по лечебной физкультуре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кабинет по массажу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процедурный кабинет</w:t>
      </w:r>
    </w:p>
    <w:p w:rsidR="008F2659" w:rsidRDefault="008F2659" w:rsidP="006F5228">
      <w:pPr>
        <w:spacing w:after="0"/>
        <w:rPr>
          <w:sz w:val="24"/>
          <w:szCs w:val="24"/>
        </w:rPr>
      </w:pPr>
      <w:r>
        <w:rPr>
          <w:sz w:val="24"/>
          <w:szCs w:val="24"/>
        </w:rPr>
        <w:t>- клинико-диагностическая лаборатория</w:t>
      </w:r>
    </w:p>
    <w:p w:rsidR="008F2659" w:rsidRDefault="008F2659" w:rsidP="006F5228">
      <w:pPr>
        <w:spacing w:after="0"/>
        <w:rPr>
          <w:sz w:val="24"/>
          <w:szCs w:val="24"/>
        </w:rPr>
      </w:pPr>
    </w:p>
    <w:p w:rsidR="008F2659" w:rsidRDefault="008F2659" w:rsidP="006F5228">
      <w:pPr>
        <w:spacing w:after="0"/>
        <w:rPr>
          <w:sz w:val="24"/>
          <w:szCs w:val="24"/>
        </w:rPr>
      </w:pPr>
    </w:p>
    <w:p w:rsidR="002D7E4A" w:rsidRPr="006F5228" w:rsidRDefault="002D7E4A">
      <w:pPr>
        <w:rPr>
          <w:b/>
          <w:sz w:val="32"/>
          <w:szCs w:val="32"/>
        </w:rPr>
      </w:pPr>
      <w:r w:rsidRPr="006F5228">
        <w:rPr>
          <w:b/>
          <w:sz w:val="32"/>
          <w:szCs w:val="32"/>
        </w:rPr>
        <w:t>Финансовая работа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1111"/>
        <w:gridCol w:w="2027"/>
        <w:gridCol w:w="2028"/>
        <w:gridCol w:w="2028"/>
      </w:tblGrid>
      <w:tr w:rsidR="006F5228" w:rsidRPr="00A14E8B" w:rsidTr="00823563">
        <w:tc>
          <w:tcPr>
            <w:tcW w:w="2943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Статья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КОСГУ</w:t>
            </w:r>
          </w:p>
        </w:tc>
        <w:tc>
          <w:tcPr>
            <w:tcW w:w="2027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План на 31.12.2015</w:t>
            </w:r>
            <w:r w:rsidR="006F5228">
              <w:rPr>
                <w:rFonts w:ascii="Times New Roman" w:hAnsi="Times New Roman" w:cs="Times New Roman"/>
                <w:b/>
                <w:sz w:val="20"/>
                <w:szCs w:val="20"/>
              </w:rPr>
              <w:t>г.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Кассовый расход за 12 мес.2015</w:t>
            </w:r>
            <w:r w:rsidR="006F5228">
              <w:rPr>
                <w:rFonts w:ascii="Times New Roman" w:hAnsi="Times New Roman" w:cs="Times New Roman"/>
                <w:b/>
                <w:sz w:val="20"/>
                <w:szCs w:val="20"/>
              </w:rPr>
              <w:t>г.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План на 2016</w:t>
            </w:r>
            <w:r w:rsidR="006F522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Заработная плата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2027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13 400 758,00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12 499 251,49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15 280 000,00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Прочие выплаты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2027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24 000,00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23 979,00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23 700,00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Начисление на выплаты по оплате труда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2027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4 161 392,00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4 043 333,51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5 321 598,11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Услуги связи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</w:t>
            </w:r>
          </w:p>
        </w:tc>
        <w:tc>
          <w:tcPr>
            <w:tcW w:w="2027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111 120,00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104 900,64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109 200,00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Транспортные услуги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</w:t>
            </w:r>
          </w:p>
        </w:tc>
        <w:tc>
          <w:tcPr>
            <w:tcW w:w="2027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49 100,00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40 214,00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33 000,00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Оплата газоснабжения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2027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770 000,00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760 661,23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952 190,00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Оплата электроэнергии</w:t>
            </w:r>
          </w:p>
        </w:tc>
        <w:tc>
          <w:tcPr>
            <w:tcW w:w="1111" w:type="dxa"/>
          </w:tcPr>
          <w:p w:rsidR="006F5228" w:rsidRPr="00A14E8B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2027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515 900,00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506 421,12</w:t>
            </w:r>
          </w:p>
        </w:tc>
        <w:tc>
          <w:tcPr>
            <w:tcW w:w="2028" w:type="dxa"/>
          </w:tcPr>
          <w:p w:rsidR="006F5228" w:rsidRPr="00A14E8B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883 080,00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Оплата водоснабжения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2027" w:type="dxa"/>
          </w:tcPr>
          <w:p w:rsidR="006F5228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74 000,00</w:t>
            </w:r>
          </w:p>
        </w:tc>
        <w:tc>
          <w:tcPr>
            <w:tcW w:w="2028" w:type="dxa"/>
          </w:tcPr>
          <w:p w:rsidR="006F5228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70 891,44</w:t>
            </w:r>
          </w:p>
        </w:tc>
        <w:tc>
          <w:tcPr>
            <w:tcW w:w="2028" w:type="dxa"/>
          </w:tcPr>
          <w:p w:rsidR="006F5228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81 700,00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 xml:space="preserve">Услуги по содержанию </w:t>
            </w:r>
            <w:r w:rsidRPr="000A4CCA">
              <w:rPr>
                <w:rFonts w:ascii="Times New Roman" w:hAnsi="Times New Roman" w:cs="Times New Roman"/>
              </w:rPr>
              <w:lastRenderedPageBreak/>
              <w:t>имущества, текущий ремонт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225</w:t>
            </w:r>
          </w:p>
        </w:tc>
        <w:tc>
          <w:tcPr>
            <w:tcW w:w="2027" w:type="dxa"/>
          </w:tcPr>
          <w:p w:rsidR="006F5228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13 030 537,89</w:t>
            </w:r>
          </w:p>
        </w:tc>
        <w:tc>
          <w:tcPr>
            <w:tcW w:w="2028" w:type="dxa"/>
          </w:tcPr>
          <w:p w:rsidR="006F5228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4 412 700,86</w:t>
            </w:r>
          </w:p>
        </w:tc>
        <w:tc>
          <w:tcPr>
            <w:tcW w:w="2028" w:type="dxa"/>
          </w:tcPr>
          <w:p w:rsidR="006F5228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11 418 494,00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lastRenderedPageBreak/>
              <w:t>Прочие услуги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</w:t>
            </w:r>
          </w:p>
        </w:tc>
        <w:tc>
          <w:tcPr>
            <w:tcW w:w="2027" w:type="dxa"/>
          </w:tcPr>
          <w:p w:rsidR="006F5228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1 703 647,00</w:t>
            </w:r>
          </w:p>
        </w:tc>
        <w:tc>
          <w:tcPr>
            <w:tcW w:w="2028" w:type="dxa"/>
          </w:tcPr>
          <w:p w:rsidR="006F5228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2 376 836,60</w:t>
            </w:r>
          </w:p>
        </w:tc>
        <w:tc>
          <w:tcPr>
            <w:tcW w:w="2028" w:type="dxa"/>
          </w:tcPr>
          <w:p w:rsidR="006F5228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911 574,00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Услуги по питанию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</w:t>
            </w:r>
          </w:p>
        </w:tc>
        <w:tc>
          <w:tcPr>
            <w:tcW w:w="2027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5 970 000,00</w:t>
            </w:r>
          </w:p>
        </w:tc>
        <w:tc>
          <w:tcPr>
            <w:tcW w:w="2028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4 877 502,00</w:t>
            </w:r>
          </w:p>
        </w:tc>
        <w:tc>
          <w:tcPr>
            <w:tcW w:w="2028" w:type="dxa"/>
          </w:tcPr>
          <w:p w:rsidR="006F5228" w:rsidRDefault="00DC727A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6 300 000,00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Прочие расходы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</w:t>
            </w:r>
          </w:p>
        </w:tc>
        <w:tc>
          <w:tcPr>
            <w:tcW w:w="2027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958 000,00</w:t>
            </w:r>
          </w:p>
        </w:tc>
        <w:tc>
          <w:tcPr>
            <w:tcW w:w="2028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951 075,84</w:t>
            </w:r>
          </w:p>
        </w:tc>
        <w:tc>
          <w:tcPr>
            <w:tcW w:w="2028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626 189,89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Стоимость основных средств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2027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1 366 543,00</w:t>
            </w:r>
          </w:p>
        </w:tc>
        <w:tc>
          <w:tcPr>
            <w:tcW w:w="2028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1 360 543,00</w:t>
            </w:r>
          </w:p>
        </w:tc>
        <w:tc>
          <w:tcPr>
            <w:tcW w:w="2028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900 000,00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Прочие расходные  материалы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2027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1 312 097,51</w:t>
            </w:r>
          </w:p>
        </w:tc>
        <w:tc>
          <w:tcPr>
            <w:tcW w:w="2028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1 148 341,30</w:t>
            </w:r>
          </w:p>
        </w:tc>
        <w:tc>
          <w:tcPr>
            <w:tcW w:w="2028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1 558 302,00</w:t>
            </w:r>
          </w:p>
        </w:tc>
      </w:tr>
      <w:tr w:rsidR="006F5228" w:rsidRPr="00A14E8B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</w:rPr>
            </w:pPr>
            <w:r w:rsidRPr="000A4CCA">
              <w:rPr>
                <w:rFonts w:ascii="Times New Roman" w:hAnsi="Times New Roman" w:cs="Times New Roman"/>
              </w:rPr>
              <w:t>Медикаменты</w:t>
            </w:r>
          </w:p>
        </w:tc>
        <w:tc>
          <w:tcPr>
            <w:tcW w:w="1111" w:type="dxa"/>
          </w:tcPr>
          <w:p w:rsidR="006F5228" w:rsidRDefault="006F5228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2027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2 908 032,00</w:t>
            </w:r>
          </w:p>
        </w:tc>
        <w:tc>
          <w:tcPr>
            <w:tcW w:w="2028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3 070 196,88</w:t>
            </w:r>
          </w:p>
        </w:tc>
        <w:tc>
          <w:tcPr>
            <w:tcW w:w="2028" w:type="dxa"/>
          </w:tcPr>
          <w:p w:rsidR="006F5228" w:rsidRDefault="009534B3" w:rsidP="008235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2 600 000,00</w:t>
            </w:r>
          </w:p>
        </w:tc>
      </w:tr>
      <w:tr w:rsidR="006F5228" w:rsidRPr="000A4CCA" w:rsidTr="00823563">
        <w:tc>
          <w:tcPr>
            <w:tcW w:w="2943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  <w:b/>
              </w:rPr>
            </w:pPr>
            <w:r w:rsidRPr="000A4CCA">
              <w:rPr>
                <w:rFonts w:ascii="Times New Roman" w:hAnsi="Times New Roman" w:cs="Times New Roman"/>
                <w:b/>
              </w:rPr>
              <w:t>ИТОГО расходов:</w:t>
            </w:r>
          </w:p>
        </w:tc>
        <w:tc>
          <w:tcPr>
            <w:tcW w:w="1111" w:type="dxa"/>
          </w:tcPr>
          <w:p w:rsidR="006F5228" w:rsidRPr="000A4CCA" w:rsidRDefault="006F5228" w:rsidP="00823563">
            <w:pPr>
              <w:rPr>
                <w:rFonts w:ascii="Times New Roman" w:hAnsi="Times New Roman" w:cs="Times New Roman"/>
                <w:b/>
              </w:rPr>
            </w:pPr>
            <w:r w:rsidRPr="000A4CCA">
              <w:rPr>
                <w:rFonts w:ascii="Times New Roman" w:hAnsi="Times New Roman" w:cs="Times New Roman"/>
                <w:b/>
              </w:rPr>
              <w:t>800</w:t>
            </w:r>
          </w:p>
        </w:tc>
        <w:tc>
          <w:tcPr>
            <w:tcW w:w="2027" w:type="dxa"/>
          </w:tcPr>
          <w:p w:rsidR="006F5228" w:rsidRPr="000A4CCA" w:rsidRDefault="009534B3" w:rsidP="0082356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46 355 127,40</w:t>
            </w:r>
          </w:p>
        </w:tc>
        <w:tc>
          <w:tcPr>
            <w:tcW w:w="2028" w:type="dxa"/>
          </w:tcPr>
          <w:p w:rsidR="006F5228" w:rsidRPr="000A4CCA" w:rsidRDefault="009534B3" w:rsidP="0082356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36 246 848,91</w:t>
            </w:r>
          </w:p>
        </w:tc>
        <w:tc>
          <w:tcPr>
            <w:tcW w:w="2028" w:type="dxa"/>
          </w:tcPr>
          <w:p w:rsidR="006F5228" w:rsidRPr="000A4CCA" w:rsidRDefault="009534B3" w:rsidP="0082356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46 999 028,00</w:t>
            </w:r>
          </w:p>
        </w:tc>
      </w:tr>
    </w:tbl>
    <w:p w:rsidR="002D7E4A" w:rsidRDefault="002D7E4A">
      <w:pPr>
        <w:rPr>
          <w:sz w:val="24"/>
          <w:szCs w:val="24"/>
        </w:rPr>
      </w:pPr>
    </w:p>
    <w:p w:rsidR="00405B62" w:rsidRPr="002D7E4A" w:rsidRDefault="00405B62" w:rsidP="00405B62">
      <w:pPr>
        <w:spacing w:after="0"/>
        <w:rPr>
          <w:sz w:val="24"/>
          <w:szCs w:val="24"/>
        </w:rPr>
      </w:pPr>
      <w:r w:rsidRPr="002D7E4A">
        <w:rPr>
          <w:sz w:val="24"/>
          <w:szCs w:val="24"/>
        </w:rPr>
        <w:t>Проведено электронных торгов</w:t>
      </w:r>
      <w:r w:rsidRPr="002D7E4A">
        <w:rPr>
          <w:sz w:val="24"/>
          <w:szCs w:val="24"/>
        </w:rPr>
        <w:tab/>
        <w:t>30</w:t>
      </w:r>
    </w:p>
    <w:p w:rsidR="00405B62" w:rsidRPr="002D7E4A" w:rsidRDefault="00405B62" w:rsidP="00405B62">
      <w:pPr>
        <w:spacing w:after="0"/>
        <w:rPr>
          <w:sz w:val="24"/>
          <w:szCs w:val="24"/>
        </w:rPr>
      </w:pPr>
      <w:r w:rsidRPr="002D7E4A">
        <w:rPr>
          <w:sz w:val="24"/>
          <w:szCs w:val="24"/>
        </w:rPr>
        <w:t>Заключено договоров на сумму</w:t>
      </w:r>
      <w:r w:rsidRPr="002D7E4A">
        <w:rPr>
          <w:sz w:val="24"/>
          <w:szCs w:val="24"/>
        </w:rPr>
        <w:tab/>
      </w:r>
      <w:r w:rsidR="009534B3">
        <w:rPr>
          <w:sz w:val="24"/>
          <w:szCs w:val="24"/>
        </w:rPr>
        <w:t>15 584 585-13</w:t>
      </w:r>
      <w:r w:rsidRPr="002D7E4A">
        <w:rPr>
          <w:sz w:val="24"/>
          <w:szCs w:val="24"/>
        </w:rPr>
        <w:t xml:space="preserve"> руб.</w:t>
      </w:r>
    </w:p>
    <w:p w:rsidR="00405B62" w:rsidRDefault="00405B62" w:rsidP="00405B62">
      <w:pPr>
        <w:spacing w:after="0"/>
        <w:rPr>
          <w:sz w:val="24"/>
          <w:szCs w:val="24"/>
        </w:rPr>
      </w:pPr>
      <w:r w:rsidRPr="002D7E4A">
        <w:rPr>
          <w:sz w:val="24"/>
          <w:szCs w:val="24"/>
        </w:rPr>
        <w:t>Экономия</w:t>
      </w:r>
      <w:r w:rsidRPr="002D7E4A">
        <w:rPr>
          <w:sz w:val="24"/>
          <w:szCs w:val="24"/>
        </w:rPr>
        <w:tab/>
      </w:r>
      <w:r w:rsidRPr="002D7E4A">
        <w:rPr>
          <w:sz w:val="24"/>
          <w:szCs w:val="24"/>
        </w:rPr>
        <w:tab/>
      </w:r>
      <w:r w:rsidRPr="002D7E4A">
        <w:rPr>
          <w:sz w:val="24"/>
          <w:szCs w:val="24"/>
        </w:rPr>
        <w:tab/>
      </w:r>
      <w:r w:rsidRPr="002D7E4A">
        <w:rPr>
          <w:sz w:val="24"/>
          <w:szCs w:val="24"/>
        </w:rPr>
        <w:tab/>
      </w:r>
      <w:r w:rsidR="009534B3">
        <w:rPr>
          <w:sz w:val="24"/>
          <w:szCs w:val="24"/>
        </w:rPr>
        <w:t>2 574 518-01</w:t>
      </w:r>
      <w:r w:rsidRPr="002D7E4A">
        <w:rPr>
          <w:sz w:val="24"/>
          <w:szCs w:val="24"/>
        </w:rPr>
        <w:t xml:space="preserve"> руб.</w:t>
      </w:r>
    </w:p>
    <w:p w:rsidR="00405B62" w:rsidRDefault="00405B62" w:rsidP="00405B62">
      <w:pPr>
        <w:spacing w:after="0"/>
        <w:rPr>
          <w:sz w:val="24"/>
          <w:szCs w:val="24"/>
        </w:rPr>
      </w:pPr>
    </w:p>
    <w:p w:rsidR="00405B62" w:rsidRDefault="00405B62" w:rsidP="00405B6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Обучено специалистов в системе </w:t>
      </w:r>
      <w:proofErr w:type="spellStart"/>
      <w:r>
        <w:rPr>
          <w:sz w:val="24"/>
          <w:szCs w:val="24"/>
        </w:rPr>
        <w:t>госзакупок</w:t>
      </w:r>
      <w:proofErr w:type="spellEnd"/>
      <w:r>
        <w:rPr>
          <w:sz w:val="24"/>
          <w:szCs w:val="24"/>
        </w:rPr>
        <w:t>:</w:t>
      </w:r>
    </w:p>
    <w:p w:rsidR="00405B62" w:rsidRDefault="00405B62" w:rsidP="00405B62">
      <w:pPr>
        <w:spacing w:after="0"/>
        <w:rPr>
          <w:sz w:val="24"/>
          <w:szCs w:val="24"/>
        </w:rPr>
      </w:pPr>
      <w:r>
        <w:rPr>
          <w:sz w:val="24"/>
          <w:szCs w:val="24"/>
        </w:rPr>
        <w:t>в 2013г. – 1 чел</w:t>
      </w:r>
    </w:p>
    <w:p w:rsidR="00405B62" w:rsidRDefault="00405B62" w:rsidP="00405B6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в 2014г. – 0 чел </w:t>
      </w:r>
    </w:p>
    <w:p w:rsidR="009534B3" w:rsidRDefault="009534B3" w:rsidP="00405B62">
      <w:pPr>
        <w:spacing w:after="0"/>
        <w:rPr>
          <w:sz w:val="24"/>
          <w:szCs w:val="24"/>
        </w:rPr>
      </w:pPr>
      <w:r>
        <w:rPr>
          <w:sz w:val="24"/>
          <w:szCs w:val="24"/>
        </w:rPr>
        <w:t>в 2015г. – 2 чел</w:t>
      </w:r>
    </w:p>
    <w:p w:rsidR="00C577ED" w:rsidRDefault="00C577ED">
      <w:pPr>
        <w:rPr>
          <w:b/>
          <w:sz w:val="32"/>
          <w:szCs w:val="32"/>
        </w:rPr>
      </w:pPr>
    </w:p>
    <w:p w:rsidR="002D7E4A" w:rsidRDefault="002D7E4A">
      <w:pPr>
        <w:rPr>
          <w:b/>
          <w:sz w:val="32"/>
          <w:szCs w:val="32"/>
        </w:rPr>
      </w:pPr>
      <w:r w:rsidRPr="006F5228">
        <w:rPr>
          <w:b/>
          <w:sz w:val="32"/>
          <w:szCs w:val="32"/>
        </w:rPr>
        <w:t>Кадровое обеспечение</w:t>
      </w:r>
    </w:p>
    <w:p w:rsidR="008F2659" w:rsidRPr="008F2659" w:rsidRDefault="008F2659">
      <w:pPr>
        <w:rPr>
          <w:rFonts w:ascii="Times New Roman" w:hAnsi="Times New Roman" w:cs="Times New Roman"/>
          <w:sz w:val="26"/>
          <w:szCs w:val="26"/>
        </w:rPr>
      </w:pPr>
      <w:r w:rsidRPr="008F2659">
        <w:rPr>
          <w:rFonts w:ascii="Times New Roman" w:hAnsi="Times New Roman" w:cs="Times New Roman"/>
          <w:sz w:val="26"/>
          <w:szCs w:val="26"/>
        </w:rPr>
        <w:t>Переведены  на эффективные контракты:</w:t>
      </w:r>
      <w:r w:rsidR="009534B3">
        <w:rPr>
          <w:rFonts w:ascii="Times New Roman" w:hAnsi="Times New Roman" w:cs="Times New Roman"/>
          <w:sz w:val="26"/>
          <w:szCs w:val="26"/>
        </w:rPr>
        <w:t xml:space="preserve">  с 01.01.2015</w:t>
      </w:r>
      <w:r>
        <w:rPr>
          <w:rFonts w:ascii="Times New Roman" w:hAnsi="Times New Roman" w:cs="Times New Roman"/>
          <w:sz w:val="26"/>
          <w:szCs w:val="26"/>
        </w:rPr>
        <w:t>г.  все работники учреждения.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134"/>
        <w:gridCol w:w="1134"/>
        <w:gridCol w:w="992"/>
        <w:gridCol w:w="992"/>
        <w:gridCol w:w="992"/>
        <w:gridCol w:w="851"/>
        <w:gridCol w:w="1240"/>
      </w:tblGrid>
      <w:tr w:rsidR="00A14E8B" w:rsidRPr="002D7E4A" w:rsidTr="008F2659">
        <w:tc>
          <w:tcPr>
            <w:tcW w:w="1526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По штатному расписанию</w:t>
            </w:r>
          </w:p>
        </w:tc>
        <w:tc>
          <w:tcPr>
            <w:tcW w:w="1134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</w:t>
            </w:r>
            <w:r w:rsidR="009534B3">
              <w:rPr>
                <w:rFonts w:ascii="Times New Roman" w:hAnsi="Times New Roman" w:cs="Times New Roman"/>
                <w:b/>
                <w:sz w:val="20"/>
                <w:szCs w:val="20"/>
              </w:rPr>
              <w:t>01.01.2015</w:t>
            </w:r>
          </w:p>
        </w:tc>
        <w:tc>
          <w:tcPr>
            <w:tcW w:w="1134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Высшая категория</w:t>
            </w:r>
          </w:p>
        </w:tc>
        <w:tc>
          <w:tcPr>
            <w:tcW w:w="992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1 категория</w:t>
            </w:r>
          </w:p>
        </w:tc>
        <w:tc>
          <w:tcPr>
            <w:tcW w:w="992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2 категория</w:t>
            </w:r>
          </w:p>
        </w:tc>
        <w:tc>
          <w:tcPr>
            <w:tcW w:w="992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Прибыло</w:t>
            </w:r>
          </w:p>
        </w:tc>
        <w:tc>
          <w:tcPr>
            <w:tcW w:w="851" w:type="dxa"/>
          </w:tcPr>
          <w:p w:rsidR="002D7E4A" w:rsidRPr="002D7E4A" w:rsidRDefault="002D7E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7E4A">
              <w:rPr>
                <w:rFonts w:ascii="Times New Roman" w:hAnsi="Times New Roman" w:cs="Times New Roman"/>
                <w:b/>
                <w:sz w:val="20"/>
                <w:szCs w:val="20"/>
              </w:rPr>
              <w:t>Выбыло</w:t>
            </w:r>
          </w:p>
        </w:tc>
        <w:tc>
          <w:tcPr>
            <w:tcW w:w="1240" w:type="dxa"/>
          </w:tcPr>
          <w:p w:rsidR="002D7E4A" w:rsidRPr="002D7E4A" w:rsidRDefault="009534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 31.12.2015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>Врачи</w:t>
            </w:r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4,75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40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 xml:space="preserve">Средний </w:t>
            </w:r>
            <w:proofErr w:type="spellStart"/>
            <w:r w:rsidRPr="00A14E8B">
              <w:rPr>
                <w:rFonts w:ascii="Times New Roman" w:hAnsi="Times New Roman" w:cs="Times New Roman"/>
              </w:rPr>
              <w:t>мед</w:t>
            </w:r>
            <w:proofErr w:type="gramStart"/>
            <w:r w:rsidRPr="00A14E8B">
              <w:rPr>
                <w:rFonts w:ascii="Times New Roman" w:hAnsi="Times New Roman" w:cs="Times New Roman"/>
              </w:rPr>
              <w:t>.п</w:t>
            </w:r>
            <w:proofErr w:type="gramEnd"/>
            <w:r w:rsidRPr="00A14E8B">
              <w:rPr>
                <w:rFonts w:ascii="Times New Roman" w:hAnsi="Times New Roman" w:cs="Times New Roman"/>
              </w:rPr>
              <w:t>ерсонал</w:t>
            </w:r>
            <w:proofErr w:type="spellEnd"/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  <w:tc>
          <w:tcPr>
            <w:tcW w:w="1134" w:type="dxa"/>
          </w:tcPr>
          <w:p w:rsidR="002D7E4A" w:rsidRDefault="009534B3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40" w:type="dxa"/>
          </w:tcPr>
          <w:p w:rsidR="002D7E4A" w:rsidRDefault="009534B3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 xml:space="preserve">Младший </w:t>
            </w:r>
            <w:proofErr w:type="spellStart"/>
            <w:r w:rsidRPr="00A14E8B">
              <w:rPr>
                <w:rFonts w:ascii="Times New Roman" w:hAnsi="Times New Roman" w:cs="Times New Roman"/>
              </w:rPr>
              <w:t>мед</w:t>
            </w:r>
            <w:proofErr w:type="gramStart"/>
            <w:r w:rsidRPr="00A14E8B">
              <w:rPr>
                <w:rFonts w:ascii="Times New Roman" w:hAnsi="Times New Roman" w:cs="Times New Roman"/>
              </w:rPr>
              <w:t>.п</w:t>
            </w:r>
            <w:proofErr w:type="gramEnd"/>
            <w:r w:rsidRPr="00A14E8B">
              <w:rPr>
                <w:rFonts w:ascii="Times New Roman" w:hAnsi="Times New Roman" w:cs="Times New Roman"/>
              </w:rPr>
              <w:t>ерсонал</w:t>
            </w:r>
            <w:proofErr w:type="spellEnd"/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</w:t>
            </w:r>
          </w:p>
        </w:tc>
        <w:tc>
          <w:tcPr>
            <w:tcW w:w="1134" w:type="dxa"/>
          </w:tcPr>
          <w:p w:rsidR="002D7E4A" w:rsidRDefault="009534B3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2D7E4A" w:rsidRDefault="009534B3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40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A14E8B" w:rsidTr="008F2659">
        <w:tc>
          <w:tcPr>
            <w:tcW w:w="1526" w:type="dxa"/>
          </w:tcPr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  <w:r w:rsidRPr="00A14E8B">
              <w:rPr>
                <w:rFonts w:ascii="Times New Roman" w:hAnsi="Times New Roman" w:cs="Times New Roman"/>
              </w:rPr>
              <w:t>Прочие</w:t>
            </w:r>
          </w:p>
          <w:p w:rsidR="002D7E4A" w:rsidRPr="00A14E8B" w:rsidRDefault="002D7E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29,75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A14E8B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D7E4A" w:rsidRDefault="009534B3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2D7E4A" w:rsidRDefault="009534B3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40" w:type="dxa"/>
          </w:tcPr>
          <w:p w:rsidR="002D7E4A" w:rsidRDefault="009534B3" w:rsidP="002D7E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A14E8B" w:rsidRPr="009534B3" w:rsidTr="008F2659">
        <w:tc>
          <w:tcPr>
            <w:tcW w:w="1526" w:type="dxa"/>
          </w:tcPr>
          <w:p w:rsidR="002D7E4A" w:rsidRPr="009534B3" w:rsidRDefault="00A14E8B">
            <w:pPr>
              <w:rPr>
                <w:rFonts w:ascii="Times New Roman" w:hAnsi="Times New Roman" w:cs="Times New Roman"/>
                <w:b/>
              </w:rPr>
            </w:pPr>
            <w:r w:rsidRPr="009534B3">
              <w:rPr>
                <w:rFonts w:ascii="Times New Roman" w:hAnsi="Times New Roman" w:cs="Times New Roman"/>
                <w:b/>
              </w:rPr>
              <w:t xml:space="preserve">Итого на </w:t>
            </w:r>
            <w:r w:rsidR="009534B3" w:rsidRPr="009534B3">
              <w:rPr>
                <w:rFonts w:ascii="Times New Roman" w:hAnsi="Times New Roman" w:cs="Times New Roman"/>
                <w:b/>
              </w:rPr>
              <w:t>31.12.2015</w:t>
            </w:r>
            <w:r w:rsidRPr="009534B3">
              <w:rPr>
                <w:rFonts w:ascii="Times New Roman" w:hAnsi="Times New Roman" w:cs="Times New Roman"/>
                <w:b/>
              </w:rPr>
              <w:t>г</w:t>
            </w:r>
          </w:p>
        </w:tc>
        <w:tc>
          <w:tcPr>
            <w:tcW w:w="1276" w:type="dxa"/>
          </w:tcPr>
          <w:p w:rsidR="002D7E4A" w:rsidRPr="009534B3" w:rsidRDefault="00A14E8B" w:rsidP="002D7E4A">
            <w:pPr>
              <w:jc w:val="center"/>
              <w:rPr>
                <w:b/>
                <w:sz w:val="24"/>
                <w:szCs w:val="24"/>
              </w:rPr>
            </w:pPr>
            <w:r w:rsidRPr="009534B3">
              <w:rPr>
                <w:b/>
                <w:sz w:val="24"/>
                <w:szCs w:val="24"/>
              </w:rPr>
              <w:t>70,5</w:t>
            </w:r>
          </w:p>
        </w:tc>
        <w:tc>
          <w:tcPr>
            <w:tcW w:w="1134" w:type="dxa"/>
          </w:tcPr>
          <w:p w:rsidR="002D7E4A" w:rsidRPr="009534B3" w:rsidRDefault="00A14E8B" w:rsidP="002D7E4A">
            <w:pPr>
              <w:jc w:val="center"/>
              <w:rPr>
                <w:b/>
                <w:sz w:val="24"/>
                <w:szCs w:val="24"/>
              </w:rPr>
            </w:pPr>
            <w:r w:rsidRPr="009534B3">
              <w:rPr>
                <w:b/>
                <w:sz w:val="24"/>
                <w:szCs w:val="24"/>
              </w:rPr>
              <w:t>58</w:t>
            </w:r>
          </w:p>
        </w:tc>
        <w:tc>
          <w:tcPr>
            <w:tcW w:w="1134" w:type="dxa"/>
          </w:tcPr>
          <w:p w:rsidR="002D7E4A" w:rsidRPr="009534B3" w:rsidRDefault="009534B3" w:rsidP="002D7E4A">
            <w:pPr>
              <w:jc w:val="center"/>
              <w:rPr>
                <w:b/>
                <w:sz w:val="24"/>
                <w:szCs w:val="24"/>
              </w:rPr>
            </w:pPr>
            <w:r w:rsidRPr="009534B3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</w:tcPr>
          <w:p w:rsidR="002D7E4A" w:rsidRPr="009534B3" w:rsidRDefault="009534B3" w:rsidP="002D7E4A">
            <w:pPr>
              <w:jc w:val="center"/>
              <w:rPr>
                <w:b/>
                <w:sz w:val="24"/>
                <w:szCs w:val="24"/>
              </w:rPr>
            </w:pPr>
            <w:r w:rsidRPr="009534B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2D7E4A" w:rsidRPr="009534B3" w:rsidRDefault="009534B3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2D7E4A" w:rsidRPr="009534B3" w:rsidRDefault="009534B3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2D7E4A" w:rsidRPr="009534B3" w:rsidRDefault="009534B3" w:rsidP="002D7E4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240" w:type="dxa"/>
          </w:tcPr>
          <w:p w:rsidR="002D7E4A" w:rsidRPr="009534B3" w:rsidRDefault="00A14E8B" w:rsidP="002D7E4A">
            <w:pPr>
              <w:jc w:val="center"/>
              <w:rPr>
                <w:b/>
                <w:sz w:val="24"/>
                <w:szCs w:val="24"/>
              </w:rPr>
            </w:pPr>
            <w:r w:rsidRPr="009534B3">
              <w:rPr>
                <w:b/>
                <w:sz w:val="24"/>
                <w:szCs w:val="24"/>
              </w:rPr>
              <w:t>57</w:t>
            </w:r>
          </w:p>
        </w:tc>
      </w:tr>
    </w:tbl>
    <w:p w:rsidR="00A14E8B" w:rsidRDefault="00A14E8B">
      <w:pPr>
        <w:rPr>
          <w:sz w:val="24"/>
          <w:szCs w:val="24"/>
        </w:rPr>
      </w:pPr>
    </w:p>
    <w:p w:rsidR="002E2254" w:rsidRDefault="002E2254" w:rsidP="002E2254">
      <w:pPr>
        <w:jc w:val="center"/>
        <w:rPr>
          <w:rFonts w:cstheme="minorHAnsi"/>
          <w:b/>
          <w:sz w:val="32"/>
          <w:szCs w:val="32"/>
        </w:rPr>
      </w:pPr>
      <w:r w:rsidRPr="002E2254">
        <w:rPr>
          <w:rFonts w:cstheme="minorHAnsi"/>
          <w:b/>
          <w:sz w:val="32"/>
          <w:szCs w:val="32"/>
        </w:rPr>
        <w:t>Обучение кадров</w:t>
      </w:r>
      <w:r w:rsidR="006F5228">
        <w:rPr>
          <w:rFonts w:cstheme="minorHAnsi"/>
          <w:b/>
          <w:sz w:val="32"/>
          <w:szCs w:val="32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1417"/>
        <w:gridCol w:w="2410"/>
        <w:gridCol w:w="3508"/>
      </w:tblGrid>
      <w:tr w:rsidR="006F5228" w:rsidRPr="006F5228" w:rsidTr="00C577ED">
        <w:tc>
          <w:tcPr>
            <w:tcW w:w="2802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1417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2410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Цикл</w:t>
            </w:r>
          </w:p>
        </w:tc>
        <w:tc>
          <w:tcPr>
            <w:tcW w:w="3508" w:type="dxa"/>
          </w:tcPr>
          <w:p w:rsidR="006F5228" w:rsidRPr="006F5228" w:rsidRDefault="006F5228" w:rsidP="002E2254">
            <w:pPr>
              <w:rPr>
                <w:rFonts w:ascii="Times New Roman" w:hAnsi="Times New Roman" w:cs="Times New Roman"/>
                <w:b/>
              </w:rPr>
            </w:pPr>
            <w:r w:rsidRPr="006F5228">
              <w:rPr>
                <w:rFonts w:ascii="Times New Roman" w:hAnsi="Times New Roman" w:cs="Times New Roman"/>
                <w:b/>
              </w:rPr>
              <w:t>На базе</w:t>
            </w:r>
          </w:p>
        </w:tc>
      </w:tr>
      <w:tr w:rsidR="006F5228" w:rsidTr="00C577ED">
        <w:tc>
          <w:tcPr>
            <w:tcW w:w="2802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Медсестра палатная</w:t>
            </w:r>
          </w:p>
        </w:tc>
        <w:tc>
          <w:tcPr>
            <w:tcW w:w="1417" w:type="dxa"/>
          </w:tcPr>
          <w:p w:rsidR="006F5228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508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ДГО «ПКЦПК РЗ»</w:t>
            </w:r>
          </w:p>
        </w:tc>
      </w:tr>
      <w:tr w:rsidR="006F5228" w:rsidTr="00C577ED">
        <w:tc>
          <w:tcPr>
            <w:tcW w:w="2802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Медсестра палатная</w:t>
            </w:r>
          </w:p>
        </w:tc>
        <w:tc>
          <w:tcPr>
            <w:tcW w:w="1417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Специализация</w:t>
            </w:r>
          </w:p>
        </w:tc>
        <w:tc>
          <w:tcPr>
            <w:tcW w:w="3508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ДГО «ПКЦПК РЗ»</w:t>
            </w:r>
          </w:p>
        </w:tc>
      </w:tr>
      <w:tr w:rsidR="006F5228" w:rsidTr="00C577ED">
        <w:tc>
          <w:tcPr>
            <w:tcW w:w="2802" w:type="dxa"/>
          </w:tcPr>
          <w:p w:rsidR="006F5228" w:rsidRDefault="006F5228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Медсестра </w:t>
            </w:r>
            <w:proofErr w:type="gramStart"/>
            <w:r w:rsidR="00C577ED">
              <w:rPr>
                <w:rFonts w:ascii="Times New Roman" w:hAnsi="Times New Roman" w:cs="Times New Roman"/>
                <w:sz w:val="24"/>
                <w:szCs w:val="24"/>
              </w:rPr>
              <w:t>процедурной</w:t>
            </w:r>
            <w:proofErr w:type="gramEnd"/>
          </w:p>
        </w:tc>
        <w:tc>
          <w:tcPr>
            <w:tcW w:w="1417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508" w:type="dxa"/>
          </w:tcPr>
          <w:p w:rsidR="006F5228" w:rsidRDefault="006F5228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ГАОУ ДГО «ПКЦПК РЗ»</w:t>
            </w:r>
          </w:p>
        </w:tc>
      </w:tr>
      <w:tr w:rsidR="00C577ED" w:rsidTr="00C577ED">
        <w:tc>
          <w:tcPr>
            <w:tcW w:w="2802" w:type="dxa"/>
          </w:tcPr>
          <w:p w:rsidR="00C577ED" w:rsidRDefault="00C577ED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Врач-фтизиатр</w:t>
            </w:r>
          </w:p>
        </w:tc>
        <w:tc>
          <w:tcPr>
            <w:tcW w:w="1417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508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577ED" w:rsidTr="00C577ED">
        <w:tc>
          <w:tcPr>
            <w:tcW w:w="2802" w:type="dxa"/>
          </w:tcPr>
          <w:p w:rsidR="00C577ED" w:rsidRDefault="00C577ED" w:rsidP="00C5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</w:t>
            </w:r>
          </w:p>
        </w:tc>
        <w:tc>
          <w:tcPr>
            <w:tcW w:w="1417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577ED" w:rsidRDefault="00C577ED" w:rsidP="002E2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Усовершенствование</w:t>
            </w:r>
          </w:p>
        </w:tc>
        <w:tc>
          <w:tcPr>
            <w:tcW w:w="3508" w:type="dxa"/>
          </w:tcPr>
          <w:p w:rsidR="00C577ED" w:rsidRDefault="00C577ED" w:rsidP="00782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ВПО «ПГМУ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им.ак.Е.А.Вагнера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6F5228" w:rsidRDefault="006F5228" w:rsidP="002E2254">
      <w:pPr>
        <w:rPr>
          <w:rFonts w:ascii="Times New Roman" w:hAnsi="Times New Roman" w:cs="Times New Roman"/>
          <w:sz w:val="24"/>
          <w:szCs w:val="24"/>
        </w:rPr>
      </w:pPr>
    </w:p>
    <w:p w:rsidR="00C577ED" w:rsidRDefault="00C577ED" w:rsidP="002E2254">
      <w:pPr>
        <w:rPr>
          <w:rFonts w:ascii="Times New Roman" w:hAnsi="Times New Roman" w:cs="Times New Roman"/>
          <w:sz w:val="24"/>
          <w:szCs w:val="24"/>
        </w:rPr>
      </w:pPr>
    </w:p>
    <w:p w:rsidR="00C577ED" w:rsidRDefault="00C577ED" w:rsidP="002E2254">
      <w:pPr>
        <w:rPr>
          <w:rFonts w:ascii="Times New Roman" w:hAnsi="Times New Roman" w:cs="Times New Roman"/>
          <w:sz w:val="24"/>
          <w:szCs w:val="24"/>
        </w:rPr>
      </w:pPr>
    </w:p>
    <w:p w:rsidR="006F5228" w:rsidRDefault="00C577ED" w:rsidP="006F5228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Средняя заработная плата в 2015</w:t>
      </w:r>
      <w:r w:rsidR="006F5228" w:rsidRPr="000A4CCA">
        <w:rPr>
          <w:b/>
          <w:sz w:val="32"/>
          <w:szCs w:val="32"/>
        </w:rPr>
        <w:t xml:space="preserve"> году и</w:t>
      </w:r>
    </w:p>
    <w:p w:rsidR="006F5228" w:rsidRPr="000A4CCA" w:rsidRDefault="00C577ED" w:rsidP="006F522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«Дорожная карта» на 2016</w:t>
      </w:r>
      <w:r w:rsidR="006F5228" w:rsidRPr="000A4CCA">
        <w:rPr>
          <w:b/>
          <w:sz w:val="32"/>
          <w:szCs w:val="32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6F5228" w:rsidRPr="000A4CCA" w:rsidTr="00823563">
        <w:tc>
          <w:tcPr>
            <w:tcW w:w="3379" w:type="dxa"/>
          </w:tcPr>
          <w:p w:rsidR="006F5228" w:rsidRPr="000A4CCA" w:rsidRDefault="006F5228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Специалисты</w:t>
            </w:r>
          </w:p>
        </w:tc>
        <w:tc>
          <w:tcPr>
            <w:tcW w:w="3379" w:type="dxa"/>
          </w:tcPr>
          <w:p w:rsidR="006F5228" w:rsidRPr="000A4CCA" w:rsidRDefault="00C577ED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2015</w:t>
            </w:r>
            <w:r w:rsidR="006F5228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  <w:tc>
          <w:tcPr>
            <w:tcW w:w="3379" w:type="dxa"/>
          </w:tcPr>
          <w:p w:rsidR="006F5228" w:rsidRPr="000A4CCA" w:rsidRDefault="00C577ED" w:rsidP="008235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 2016</w:t>
            </w:r>
            <w:r w:rsidR="006F5228">
              <w:rPr>
                <w:rFonts w:ascii="Times New Roman" w:hAnsi="Times New Roman" w:cs="Times New Roman"/>
                <w:b/>
              </w:rPr>
              <w:t xml:space="preserve"> год</w:t>
            </w:r>
          </w:p>
        </w:tc>
      </w:tr>
      <w:tr w:rsidR="006F5228" w:rsidRPr="002E2254" w:rsidTr="00823563">
        <w:tc>
          <w:tcPr>
            <w:tcW w:w="3379" w:type="dxa"/>
          </w:tcPr>
          <w:p w:rsidR="006F5228" w:rsidRPr="002E2254" w:rsidRDefault="006F5228" w:rsidP="00823563">
            <w:pPr>
              <w:jc w:val="both"/>
              <w:rPr>
                <w:sz w:val="24"/>
                <w:szCs w:val="24"/>
              </w:rPr>
            </w:pPr>
            <w:r w:rsidRPr="002E2254">
              <w:rPr>
                <w:sz w:val="24"/>
                <w:szCs w:val="24"/>
              </w:rPr>
              <w:t>Врачи</w:t>
            </w:r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 w:rsidRPr="002E2254">
              <w:rPr>
                <w:sz w:val="24"/>
                <w:szCs w:val="24"/>
              </w:rPr>
              <w:t>36 909,31</w:t>
            </w:r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 w:rsidRPr="002E2254">
              <w:rPr>
                <w:sz w:val="24"/>
                <w:szCs w:val="24"/>
              </w:rPr>
              <w:t>36 909,00</w:t>
            </w:r>
          </w:p>
        </w:tc>
      </w:tr>
      <w:tr w:rsidR="006F5228" w:rsidRPr="002E2254" w:rsidTr="00823563">
        <w:tc>
          <w:tcPr>
            <w:tcW w:w="3379" w:type="dxa"/>
          </w:tcPr>
          <w:p w:rsidR="006F5228" w:rsidRPr="002E2254" w:rsidRDefault="006F5228" w:rsidP="008235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Средний </w:t>
            </w:r>
            <w:proofErr w:type="spellStart"/>
            <w:r>
              <w:rPr>
                <w:sz w:val="24"/>
                <w:szCs w:val="24"/>
              </w:rPr>
              <w:t>мед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ерсонал</w:t>
            </w:r>
            <w:proofErr w:type="spellEnd"/>
          </w:p>
        </w:tc>
        <w:tc>
          <w:tcPr>
            <w:tcW w:w="3379" w:type="dxa"/>
          </w:tcPr>
          <w:p w:rsidR="006F5228" w:rsidRPr="002E2254" w:rsidRDefault="00C577ED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22 079,08</w:t>
            </w:r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22 079,00</w:t>
            </w:r>
          </w:p>
        </w:tc>
      </w:tr>
      <w:tr w:rsidR="006F5228" w:rsidRPr="002E2254" w:rsidTr="00823563">
        <w:tc>
          <w:tcPr>
            <w:tcW w:w="3379" w:type="dxa"/>
          </w:tcPr>
          <w:p w:rsidR="006F5228" w:rsidRPr="002E2254" w:rsidRDefault="006F5228" w:rsidP="008235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Младший </w:t>
            </w:r>
            <w:proofErr w:type="spellStart"/>
            <w:r>
              <w:rPr>
                <w:sz w:val="24"/>
                <w:szCs w:val="24"/>
              </w:rPr>
              <w:t>мед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ерсонал</w:t>
            </w:r>
            <w:proofErr w:type="spellEnd"/>
          </w:p>
        </w:tc>
        <w:tc>
          <w:tcPr>
            <w:tcW w:w="3379" w:type="dxa"/>
          </w:tcPr>
          <w:p w:rsidR="006F5228" w:rsidRPr="002E2254" w:rsidRDefault="00C577ED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13 778-97</w:t>
            </w:r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13 779,00</w:t>
            </w:r>
          </w:p>
        </w:tc>
      </w:tr>
      <w:tr w:rsidR="006F5228" w:rsidRPr="002E2254" w:rsidTr="00823563">
        <w:tc>
          <w:tcPr>
            <w:tcW w:w="3379" w:type="dxa"/>
          </w:tcPr>
          <w:p w:rsidR="006F5228" w:rsidRPr="002E2254" w:rsidRDefault="006F5228" w:rsidP="0082356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Прочий</w:t>
            </w:r>
          </w:p>
        </w:tc>
        <w:tc>
          <w:tcPr>
            <w:tcW w:w="3379" w:type="dxa"/>
          </w:tcPr>
          <w:p w:rsidR="006F5228" w:rsidRPr="002E2254" w:rsidRDefault="00C577ED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12 399-76</w:t>
            </w:r>
            <w:bookmarkStart w:id="0" w:name="_GoBack"/>
            <w:bookmarkEnd w:id="0"/>
          </w:p>
        </w:tc>
        <w:tc>
          <w:tcPr>
            <w:tcW w:w="3379" w:type="dxa"/>
          </w:tcPr>
          <w:p w:rsidR="006F5228" w:rsidRPr="002E2254" w:rsidRDefault="006F5228" w:rsidP="008235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16 769,44</w:t>
            </w:r>
          </w:p>
        </w:tc>
      </w:tr>
    </w:tbl>
    <w:p w:rsidR="006F5228" w:rsidRDefault="006F5228" w:rsidP="002E2254">
      <w:pPr>
        <w:rPr>
          <w:rFonts w:ascii="Times New Roman" w:hAnsi="Times New Roman" w:cs="Times New Roman"/>
          <w:sz w:val="24"/>
          <w:szCs w:val="24"/>
        </w:rPr>
      </w:pPr>
    </w:p>
    <w:p w:rsidR="006F5228" w:rsidRDefault="006F5228" w:rsidP="002E2254">
      <w:pPr>
        <w:rPr>
          <w:rFonts w:ascii="Times New Roman" w:hAnsi="Times New Roman" w:cs="Times New Roman"/>
          <w:sz w:val="24"/>
          <w:szCs w:val="24"/>
        </w:rPr>
      </w:pPr>
    </w:p>
    <w:p w:rsidR="002E2254" w:rsidRPr="002E2254" w:rsidRDefault="002E2254" w:rsidP="002E225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E2254" w:rsidRPr="002E2254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E4A"/>
    <w:rsid w:val="000846B8"/>
    <w:rsid w:val="000A4CCA"/>
    <w:rsid w:val="001B3507"/>
    <w:rsid w:val="002D7E4A"/>
    <w:rsid w:val="002E2254"/>
    <w:rsid w:val="00372EFA"/>
    <w:rsid w:val="00405B62"/>
    <w:rsid w:val="0047478F"/>
    <w:rsid w:val="006F5228"/>
    <w:rsid w:val="008F2659"/>
    <w:rsid w:val="009534B3"/>
    <w:rsid w:val="00A14E8B"/>
    <w:rsid w:val="00C11C72"/>
    <w:rsid w:val="00C577ED"/>
    <w:rsid w:val="00C671E3"/>
    <w:rsid w:val="00C803E8"/>
    <w:rsid w:val="00DC727A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7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7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7</cp:revision>
  <cp:lastPrinted>2015-04-21T09:23:00Z</cp:lastPrinted>
  <dcterms:created xsi:type="dcterms:W3CDTF">2015-04-16T07:31:00Z</dcterms:created>
  <dcterms:modified xsi:type="dcterms:W3CDTF">2016-04-04T05:52:00Z</dcterms:modified>
</cp:coreProperties>
</file>